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2556" w14:textId="14921503" w:rsidR="0057453C" w:rsidRDefault="00E46722">
      <w:pPr>
        <w:spacing w:before="480" w:after="480" w:line="288" w:lineRule="auto"/>
      </w:pPr>
      <w:r>
        <w:rPr>
          <w:rFonts w:ascii="Arial" w:eastAsia="DengXian" w:hAnsi="Arial" w:cs="Arial"/>
          <w:b/>
          <w:sz w:val="52"/>
        </w:rPr>
        <w:t>S</w:t>
      </w:r>
      <w:r w:rsidR="007B455C">
        <w:rPr>
          <w:rFonts w:ascii="Arial" w:eastAsia="DengXian" w:hAnsi="Arial" w:cs="Arial"/>
          <w:b/>
          <w:sz w:val="52"/>
        </w:rPr>
        <w:t xml:space="preserve">chool </w:t>
      </w:r>
      <w:proofErr w:type="spellStart"/>
      <w:r>
        <w:rPr>
          <w:rFonts w:ascii="Arial" w:eastAsia="DengXian" w:hAnsi="Arial" w:cs="Arial"/>
          <w:b/>
          <w:sz w:val="52"/>
        </w:rPr>
        <w:t>Q</w:t>
      </w:r>
      <w:r w:rsidR="007B455C">
        <w:rPr>
          <w:rFonts w:ascii="Arial" w:eastAsia="DengXian" w:hAnsi="Arial" w:cs="Arial"/>
          <w:b/>
          <w:sz w:val="52"/>
        </w:rPr>
        <w:t>uest</w:t>
      </w:r>
      <w:proofErr w:type="spellEnd"/>
      <w:r>
        <w:rPr>
          <w:rFonts w:ascii="Arial" w:eastAsia="DengXian" w:hAnsi="Arial" w:cs="Arial"/>
          <w:b/>
          <w:sz w:val="52"/>
        </w:rPr>
        <w:t xml:space="preserve"> World</w:t>
      </w:r>
    </w:p>
    <w:tbl>
      <w:tblPr>
        <w:tblW w:w="0" w:type="auto"/>
        <w:tblBorders>
          <w:top w:val="single" w:sz="0" w:space="0" w:color="FED4A4"/>
          <w:left w:val="single" w:sz="0" w:space="0" w:color="FED4A4"/>
          <w:bottom w:val="single" w:sz="0" w:space="0" w:color="FED4A4"/>
          <w:right w:val="single" w:sz="0" w:space="0" w:color="FED4A4"/>
          <w:insideH w:val="single" w:sz="0" w:space="0" w:color="FED4A4"/>
          <w:insideV w:val="single" w:sz="0" w:space="0" w:color="FED4A4"/>
        </w:tblBorders>
        <w:tblLayout w:type="fixed"/>
        <w:tblCellMar>
          <w:left w:w="10" w:type="dxa"/>
          <w:right w:w="10" w:type="dxa"/>
        </w:tblCellMar>
        <w:tblLook w:val="0000" w:firstRow="0" w:lastRow="0" w:firstColumn="0" w:lastColumn="0" w:noHBand="0" w:noVBand="0"/>
      </w:tblPr>
      <w:tblGrid>
        <w:gridCol w:w="8280"/>
      </w:tblGrid>
      <w:tr w:rsidR="0057453C" w:rsidRPr="008C242F" w14:paraId="52612567" w14:textId="77777777">
        <w:tc>
          <w:tcPr>
            <w:tcW w:w="8280" w:type="dxa"/>
            <w:shd w:val="clear" w:color="auto" w:fill="FFF5EB"/>
            <w:tcMar>
              <w:top w:w="60" w:type="dxa"/>
              <w:left w:w="120" w:type="dxa"/>
              <w:bottom w:w="30" w:type="dxa"/>
              <w:right w:w="120" w:type="dxa"/>
            </w:tcMar>
          </w:tcPr>
          <w:p w14:paraId="52612557" w14:textId="77777777" w:rsidR="0057453C" w:rsidRDefault="00E46722">
            <w:pPr>
              <w:spacing w:before="120" w:after="120" w:line="288" w:lineRule="auto"/>
            </w:pPr>
            <w:r>
              <w:rPr>
                <w:rFonts w:ascii="Arial" w:eastAsia="DengXian" w:hAnsi="Arial" w:cs="Arial"/>
                <w:sz w:val="22"/>
              </w:rPr>
              <w:t xml:space="preserve">Short </w:t>
            </w:r>
            <w:proofErr w:type="spellStart"/>
            <w:r>
              <w:rPr>
                <w:rFonts w:ascii="Arial" w:eastAsia="DengXian" w:hAnsi="Arial" w:cs="Arial"/>
                <w:sz w:val="22"/>
              </w:rPr>
              <w:t>overview</w:t>
            </w:r>
            <w:proofErr w:type="spellEnd"/>
          </w:p>
          <w:p w14:paraId="52612558" w14:textId="725FF912" w:rsidR="0057453C" w:rsidRDefault="003C3EB6">
            <w:pPr>
              <w:numPr>
                <w:ilvl w:val="0"/>
                <w:numId w:val="1"/>
              </w:numPr>
              <w:spacing w:before="120" w:after="120" w:line="288" w:lineRule="auto"/>
            </w:pPr>
            <w:r>
              <w:rPr>
                <w:rFonts w:ascii="Arial" w:eastAsia="DengXian" w:hAnsi="Arial" w:cs="Arial"/>
                <w:sz w:val="22"/>
              </w:rPr>
              <w:t>Earth-like</w:t>
            </w:r>
            <w:r w:rsidR="00E46722">
              <w:rPr>
                <w:rFonts w:ascii="Arial" w:eastAsia="DengXian" w:hAnsi="Arial" w:cs="Arial"/>
                <w:sz w:val="22"/>
              </w:rPr>
              <w:t xml:space="preserve"> </w:t>
            </w:r>
            <w:proofErr w:type="spellStart"/>
            <w:r w:rsidR="00E46722">
              <w:rPr>
                <w:rFonts w:ascii="Arial" w:eastAsia="DengXian" w:hAnsi="Arial" w:cs="Arial"/>
                <w:sz w:val="22"/>
              </w:rPr>
              <w:t>planet</w:t>
            </w:r>
            <w:proofErr w:type="spellEnd"/>
          </w:p>
          <w:p w14:paraId="52612559" w14:textId="77777777" w:rsidR="0057453C" w:rsidRDefault="00E46722">
            <w:pPr>
              <w:numPr>
                <w:ilvl w:val="0"/>
                <w:numId w:val="2"/>
              </w:numPr>
              <w:spacing w:before="120" w:after="120" w:line="288" w:lineRule="auto"/>
            </w:pPr>
            <w:proofErr w:type="spellStart"/>
            <w:r>
              <w:rPr>
                <w:rFonts w:ascii="Arial" w:eastAsia="DengXian" w:hAnsi="Arial" w:cs="Arial"/>
                <w:sz w:val="22"/>
              </w:rPr>
              <w:t>Islands</w:t>
            </w:r>
            <w:proofErr w:type="spellEnd"/>
          </w:p>
          <w:p w14:paraId="5261255A" w14:textId="06AAE6FF" w:rsidR="0057453C" w:rsidRPr="00116B64" w:rsidRDefault="00E46722">
            <w:pPr>
              <w:numPr>
                <w:ilvl w:val="0"/>
                <w:numId w:val="3"/>
              </w:numPr>
              <w:spacing w:before="120" w:after="120" w:line="288" w:lineRule="auto"/>
              <w:ind w:left="453"/>
              <w:rPr>
                <w:lang w:val="en-US"/>
              </w:rPr>
            </w:pPr>
            <w:r w:rsidRPr="00116B64">
              <w:rPr>
                <w:rFonts w:ascii="Arial" w:eastAsia="DengXian" w:hAnsi="Arial" w:cs="Arial"/>
                <w:sz w:val="22"/>
                <w:lang w:val="en-US"/>
              </w:rPr>
              <w:t>Each island offers something different (e.g.</w:t>
            </w:r>
            <w:r w:rsidR="003C3EB6">
              <w:rPr>
                <w:rFonts w:ascii="Arial" w:eastAsia="DengXian" w:hAnsi="Arial" w:cs="Arial"/>
                <w:sz w:val="22"/>
                <w:lang w:val="en-US"/>
              </w:rPr>
              <w:t>, land</w:t>
            </w:r>
            <w:r w:rsidRPr="00116B64">
              <w:rPr>
                <w:rFonts w:ascii="Arial" w:eastAsia="DengXian" w:hAnsi="Arial" w:cs="Arial"/>
                <w:sz w:val="22"/>
                <w:lang w:val="en-US"/>
              </w:rPr>
              <w:t>, volcano, cave, and so on).</w:t>
            </w:r>
          </w:p>
          <w:p w14:paraId="5261255B" w14:textId="77777777" w:rsidR="0057453C" w:rsidRDefault="00E46722">
            <w:pPr>
              <w:numPr>
                <w:ilvl w:val="0"/>
                <w:numId w:val="4"/>
              </w:numPr>
              <w:spacing w:before="120" w:after="120" w:line="288" w:lineRule="auto"/>
            </w:pPr>
            <w:proofErr w:type="spellStart"/>
            <w:r>
              <w:rPr>
                <w:rFonts w:ascii="Arial" w:eastAsia="DengXian" w:hAnsi="Arial" w:cs="Arial"/>
                <w:sz w:val="22"/>
              </w:rPr>
              <w:t>Subtropical</w:t>
            </w:r>
            <w:proofErr w:type="spellEnd"/>
            <w:r>
              <w:rPr>
                <w:rFonts w:ascii="Arial" w:eastAsia="DengXian" w:hAnsi="Arial" w:cs="Arial"/>
                <w:sz w:val="22"/>
              </w:rPr>
              <w:t xml:space="preserve"> </w:t>
            </w:r>
            <w:proofErr w:type="spellStart"/>
            <w:r>
              <w:rPr>
                <w:rFonts w:ascii="Arial" w:eastAsia="DengXian" w:hAnsi="Arial" w:cs="Arial"/>
                <w:sz w:val="22"/>
              </w:rPr>
              <w:t>climate</w:t>
            </w:r>
            <w:proofErr w:type="spellEnd"/>
          </w:p>
          <w:p w14:paraId="5261255C" w14:textId="77777777" w:rsidR="0057453C" w:rsidRDefault="00E46722">
            <w:pPr>
              <w:numPr>
                <w:ilvl w:val="0"/>
                <w:numId w:val="5"/>
              </w:numPr>
              <w:spacing w:before="120" w:after="120" w:line="288" w:lineRule="auto"/>
            </w:pPr>
            <w:proofErr w:type="spellStart"/>
            <w:r>
              <w:rPr>
                <w:rFonts w:ascii="Arial" w:eastAsia="DengXian" w:hAnsi="Arial" w:cs="Arial"/>
                <w:sz w:val="22"/>
              </w:rPr>
              <w:t>Inhabited</w:t>
            </w:r>
            <w:proofErr w:type="spellEnd"/>
            <w:r>
              <w:rPr>
                <w:rFonts w:ascii="Arial" w:eastAsia="DengXian" w:hAnsi="Arial" w:cs="Arial"/>
                <w:sz w:val="22"/>
              </w:rPr>
              <w:t xml:space="preserve"> </w:t>
            </w:r>
            <w:proofErr w:type="spellStart"/>
            <w:r>
              <w:rPr>
                <w:rFonts w:ascii="Arial" w:eastAsia="DengXian" w:hAnsi="Arial" w:cs="Arial"/>
                <w:sz w:val="22"/>
              </w:rPr>
              <w:t>by</w:t>
            </w:r>
            <w:proofErr w:type="spellEnd"/>
            <w:r>
              <w:rPr>
                <w:rFonts w:ascii="Arial" w:eastAsia="DengXian" w:hAnsi="Arial" w:cs="Arial"/>
                <w:sz w:val="22"/>
              </w:rPr>
              <w:t xml:space="preserve"> </w:t>
            </w:r>
            <w:proofErr w:type="spellStart"/>
            <w:r>
              <w:rPr>
                <w:rFonts w:ascii="Arial" w:eastAsia="DengXian" w:hAnsi="Arial" w:cs="Arial"/>
                <w:sz w:val="22"/>
              </w:rPr>
              <w:t>normal</w:t>
            </w:r>
            <w:proofErr w:type="spellEnd"/>
            <w:r>
              <w:rPr>
                <w:rFonts w:ascii="Arial" w:eastAsia="DengXian" w:hAnsi="Arial" w:cs="Arial"/>
                <w:sz w:val="22"/>
              </w:rPr>
              <w:t xml:space="preserve"> </w:t>
            </w:r>
            <w:proofErr w:type="spellStart"/>
            <w:r>
              <w:rPr>
                <w:rFonts w:ascii="Arial" w:eastAsia="DengXian" w:hAnsi="Arial" w:cs="Arial"/>
                <w:sz w:val="22"/>
              </w:rPr>
              <w:t>people</w:t>
            </w:r>
            <w:proofErr w:type="spellEnd"/>
          </w:p>
          <w:p w14:paraId="5261255D" w14:textId="77777777" w:rsidR="0057453C" w:rsidRDefault="00E46722">
            <w:pPr>
              <w:numPr>
                <w:ilvl w:val="0"/>
                <w:numId w:val="6"/>
              </w:numPr>
              <w:spacing w:before="120" w:after="120" w:line="288" w:lineRule="auto"/>
            </w:pPr>
            <w:r>
              <w:rPr>
                <w:rFonts w:ascii="Arial" w:eastAsia="DengXian" w:hAnsi="Arial" w:cs="Arial"/>
                <w:sz w:val="22"/>
              </w:rPr>
              <w:t xml:space="preserve">Technology: </w:t>
            </w:r>
            <w:proofErr w:type="spellStart"/>
            <w:r>
              <w:rPr>
                <w:rFonts w:ascii="Arial" w:eastAsia="DengXian" w:hAnsi="Arial" w:cs="Arial"/>
                <w:sz w:val="22"/>
              </w:rPr>
              <w:t>Contemporary</w:t>
            </w:r>
            <w:proofErr w:type="spellEnd"/>
            <w:r>
              <w:rPr>
                <w:rFonts w:ascii="Arial" w:eastAsia="DengXian" w:hAnsi="Arial" w:cs="Arial"/>
                <w:sz w:val="22"/>
              </w:rPr>
              <w:t xml:space="preserve"> </w:t>
            </w:r>
            <w:proofErr w:type="spellStart"/>
            <w:r>
              <w:rPr>
                <w:rFonts w:ascii="Arial" w:eastAsia="DengXian" w:hAnsi="Arial" w:cs="Arial"/>
                <w:sz w:val="22"/>
              </w:rPr>
              <w:t>earth</w:t>
            </w:r>
            <w:proofErr w:type="spellEnd"/>
            <w:r>
              <w:rPr>
                <w:rFonts w:ascii="Arial" w:eastAsia="DengXian" w:hAnsi="Arial" w:cs="Arial"/>
                <w:sz w:val="22"/>
              </w:rPr>
              <w:t xml:space="preserve"> </w:t>
            </w:r>
            <w:proofErr w:type="spellStart"/>
            <w:r>
              <w:rPr>
                <w:rFonts w:ascii="Arial" w:eastAsia="DengXian" w:hAnsi="Arial" w:cs="Arial"/>
                <w:sz w:val="22"/>
              </w:rPr>
              <w:t>technology</w:t>
            </w:r>
            <w:proofErr w:type="spellEnd"/>
            <w:r>
              <w:rPr>
                <w:rFonts w:ascii="Arial" w:eastAsia="DengXian" w:hAnsi="Arial" w:cs="Arial"/>
                <w:sz w:val="22"/>
              </w:rPr>
              <w:t>.</w:t>
            </w:r>
          </w:p>
          <w:p w14:paraId="5261255E" w14:textId="0149E0FD" w:rsidR="0057453C" w:rsidRPr="00116B64" w:rsidRDefault="00E46722">
            <w:pPr>
              <w:numPr>
                <w:ilvl w:val="0"/>
                <w:numId w:val="7"/>
              </w:numPr>
              <w:spacing w:before="120" w:after="120" w:line="288" w:lineRule="auto"/>
              <w:rPr>
                <w:lang w:val="en-US"/>
              </w:rPr>
            </w:pPr>
            <w:r w:rsidRPr="00116B64">
              <w:rPr>
                <w:rFonts w:ascii="Arial" w:eastAsia="DengXian" w:hAnsi="Arial" w:cs="Arial"/>
                <w:sz w:val="22"/>
                <w:lang w:val="en-US"/>
              </w:rPr>
              <w:t xml:space="preserve">There is airfare, but the main transportation between </w:t>
            </w:r>
            <w:r w:rsidR="003C3EB6">
              <w:rPr>
                <w:rFonts w:ascii="Arial" w:eastAsia="DengXian" w:hAnsi="Arial" w:cs="Arial"/>
                <w:sz w:val="22"/>
                <w:lang w:val="en-US"/>
              </w:rPr>
              <w:t>the islands</w:t>
            </w:r>
            <w:r w:rsidRPr="00116B64">
              <w:rPr>
                <w:rFonts w:ascii="Arial" w:eastAsia="DengXian" w:hAnsi="Arial" w:cs="Arial"/>
                <w:sz w:val="22"/>
                <w:lang w:val="en-US"/>
              </w:rPr>
              <w:t xml:space="preserve"> is by boat.</w:t>
            </w:r>
          </w:p>
          <w:p w14:paraId="5261255F" w14:textId="77777777" w:rsidR="0057453C" w:rsidRPr="00116B64" w:rsidRDefault="00E46722">
            <w:pPr>
              <w:numPr>
                <w:ilvl w:val="0"/>
                <w:numId w:val="8"/>
              </w:numPr>
              <w:spacing w:before="120" w:after="120" w:line="288" w:lineRule="auto"/>
              <w:rPr>
                <w:lang w:val="en-US"/>
              </w:rPr>
            </w:pPr>
            <w:r w:rsidRPr="00116B64">
              <w:rPr>
                <w:rFonts w:ascii="Arial" w:eastAsia="DengXian" w:hAnsi="Arial" w:cs="Arial"/>
                <w:sz w:val="22"/>
                <w:lang w:val="en-US"/>
              </w:rPr>
              <w:t>Magic: No magic, but there is voodoo-like stuff that technology can't explain.</w:t>
            </w:r>
          </w:p>
          <w:p w14:paraId="52612560" w14:textId="77777777" w:rsidR="0057453C" w:rsidRPr="00116B64" w:rsidRDefault="00E46722">
            <w:pPr>
              <w:numPr>
                <w:ilvl w:val="0"/>
                <w:numId w:val="9"/>
              </w:numPr>
              <w:spacing w:before="120" w:after="120" w:line="288" w:lineRule="auto"/>
              <w:rPr>
                <w:lang w:val="en-US"/>
              </w:rPr>
            </w:pPr>
            <w:r w:rsidRPr="00116B64">
              <w:rPr>
                <w:rFonts w:ascii="Arial" w:eastAsia="DengXian" w:hAnsi="Arial" w:cs="Arial"/>
                <w:sz w:val="22"/>
                <w:lang w:val="en-US"/>
              </w:rPr>
              <w:t>People's culture: The islands are isolated from the rest of the planet. Except for the player character's father, there are no characters from outside the island communities.</w:t>
            </w:r>
          </w:p>
          <w:p w14:paraId="52612561" w14:textId="77777777" w:rsidR="0057453C" w:rsidRPr="00116B64" w:rsidRDefault="00E46722">
            <w:pPr>
              <w:numPr>
                <w:ilvl w:val="0"/>
                <w:numId w:val="10"/>
              </w:numPr>
              <w:spacing w:before="120" w:after="120" w:line="288" w:lineRule="auto"/>
              <w:ind w:left="453"/>
              <w:rPr>
                <w:lang w:val="en-US"/>
              </w:rPr>
            </w:pPr>
            <w:r w:rsidRPr="00116B64">
              <w:rPr>
                <w:rFonts w:ascii="Arial" w:eastAsia="DengXian" w:hAnsi="Arial" w:cs="Arial"/>
                <w:sz w:val="22"/>
                <w:lang w:val="en-US"/>
              </w:rPr>
              <w:t>There is a legend about voodoo, but the people laugh about it.</w:t>
            </w:r>
          </w:p>
          <w:p w14:paraId="52612562" w14:textId="01E9B848" w:rsidR="0057453C" w:rsidRPr="00116B64" w:rsidRDefault="00E46722">
            <w:pPr>
              <w:numPr>
                <w:ilvl w:val="0"/>
                <w:numId w:val="11"/>
              </w:numPr>
              <w:spacing w:before="120" w:after="120" w:line="288" w:lineRule="auto"/>
              <w:ind w:left="453"/>
              <w:rPr>
                <w:lang w:val="en-US"/>
              </w:rPr>
            </w:pPr>
            <w:r w:rsidRPr="00116B64">
              <w:rPr>
                <w:rFonts w:ascii="Arial" w:eastAsia="DengXian" w:hAnsi="Arial" w:cs="Arial"/>
                <w:sz w:val="22"/>
                <w:lang w:val="en-US"/>
              </w:rPr>
              <w:t xml:space="preserve">The isolation has </w:t>
            </w:r>
            <w:r w:rsidR="003C3EB6">
              <w:rPr>
                <w:rFonts w:ascii="Arial" w:eastAsia="DengXian" w:hAnsi="Arial" w:cs="Arial"/>
                <w:sz w:val="22"/>
                <w:lang w:val="en-US"/>
              </w:rPr>
              <w:t>led</w:t>
            </w:r>
            <w:r w:rsidRPr="00116B64">
              <w:rPr>
                <w:rFonts w:ascii="Arial" w:eastAsia="DengXian" w:hAnsi="Arial" w:cs="Arial"/>
                <w:sz w:val="22"/>
                <w:lang w:val="en-US"/>
              </w:rPr>
              <w:t xml:space="preserve"> to particularities </w:t>
            </w:r>
            <w:r w:rsidR="003C3EB6">
              <w:rPr>
                <w:rFonts w:ascii="Arial" w:eastAsia="DengXian" w:hAnsi="Arial" w:cs="Arial"/>
                <w:sz w:val="22"/>
                <w:lang w:val="en-US"/>
              </w:rPr>
              <w:t>in</w:t>
            </w:r>
            <w:r w:rsidRPr="00116B64">
              <w:rPr>
                <w:rFonts w:ascii="Arial" w:eastAsia="DengXian" w:hAnsi="Arial" w:cs="Arial"/>
                <w:sz w:val="22"/>
                <w:lang w:val="en-US"/>
              </w:rPr>
              <w:t xml:space="preserve"> the way people go about their business.</w:t>
            </w:r>
          </w:p>
          <w:p w14:paraId="52612563" w14:textId="77777777" w:rsidR="0057453C" w:rsidRDefault="00E46722">
            <w:pPr>
              <w:numPr>
                <w:ilvl w:val="0"/>
                <w:numId w:val="12"/>
              </w:numPr>
              <w:spacing w:before="120" w:after="120" w:line="288" w:lineRule="auto"/>
            </w:pPr>
            <w:proofErr w:type="spellStart"/>
            <w:r>
              <w:rPr>
                <w:rFonts w:ascii="Arial" w:eastAsia="DengXian" w:hAnsi="Arial" w:cs="Arial"/>
                <w:sz w:val="22"/>
              </w:rPr>
              <w:t>People's</w:t>
            </w:r>
            <w:proofErr w:type="spellEnd"/>
            <w:r>
              <w:rPr>
                <w:rFonts w:ascii="Arial" w:eastAsia="DengXian" w:hAnsi="Arial" w:cs="Arial"/>
                <w:sz w:val="22"/>
              </w:rPr>
              <w:t xml:space="preserve"> </w:t>
            </w:r>
            <w:proofErr w:type="spellStart"/>
            <w:r>
              <w:rPr>
                <w:rFonts w:ascii="Arial" w:eastAsia="DengXian" w:hAnsi="Arial" w:cs="Arial"/>
                <w:sz w:val="22"/>
              </w:rPr>
              <w:t>origin</w:t>
            </w:r>
            <w:proofErr w:type="spellEnd"/>
            <w:r>
              <w:rPr>
                <w:rFonts w:ascii="Arial" w:eastAsia="DengXian" w:hAnsi="Arial" w:cs="Arial"/>
                <w:sz w:val="22"/>
              </w:rPr>
              <w:t xml:space="preserve">: </w:t>
            </w:r>
          </w:p>
          <w:p w14:paraId="52612564" w14:textId="77777777" w:rsidR="0057453C" w:rsidRPr="00116B64" w:rsidRDefault="00E46722">
            <w:pPr>
              <w:numPr>
                <w:ilvl w:val="0"/>
                <w:numId w:val="13"/>
              </w:numPr>
              <w:spacing w:before="120" w:after="120" w:line="288" w:lineRule="auto"/>
              <w:ind w:left="453"/>
              <w:rPr>
                <w:lang w:val="en-US"/>
              </w:rPr>
            </w:pPr>
            <w:r w:rsidRPr="00116B64">
              <w:rPr>
                <w:rFonts w:ascii="Arial" w:eastAsia="DengXian" w:hAnsi="Arial" w:cs="Arial"/>
                <w:sz w:val="22"/>
                <w:lang w:val="en-US"/>
              </w:rPr>
              <w:t>The people on the island are native to the islands, except:</w:t>
            </w:r>
          </w:p>
          <w:p w14:paraId="52612565" w14:textId="77777777" w:rsidR="0057453C" w:rsidRPr="00116B64" w:rsidRDefault="00E46722">
            <w:pPr>
              <w:numPr>
                <w:ilvl w:val="0"/>
                <w:numId w:val="14"/>
              </w:numPr>
              <w:spacing w:before="120" w:after="120" w:line="288" w:lineRule="auto"/>
              <w:ind w:left="907"/>
              <w:rPr>
                <w:lang w:val="en-US"/>
              </w:rPr>
            </w:pPr>
            <w:r w:rsidRPr="00116B64">
              <w:rPr>
                <w:rFonts w:ascii="Arial" w:eastAsia="DengXian" w:hAnsi="Arial" w:cs="Arial"/>
                <w:sz w:val="22"/>
                <w:lang w:val="en-US"/>
              </w:rPr>
              <w:t>The Player character, who is (literally) dropped onto the first island and originates from an airship.</w:t>
            </w:r>
          </w:p>
          <w:p w14:paraId="52612566" w14:textId="013B528F" w:rsidR="0057453C" w:rsidRPr="00116B64" w:rsidRDefault="00E46722">
            <w:pPr>
              <w:numPr>
                <w:ilvl w:val="0"/>
                <w:numId w:val="15"/>
              </w:numPr>
              <w:spacing w:before="120" w:after="120" w:line="288" w:lineRule="auto"/>
              <w:ind w:left="907"/>
              <w:rPr>
                <w:lang w:val="en-US"/>
              </w:rPr>
            </w:pPr>
            <w:r w:rsidRPr="00116B64">
              <w:rPr>
                <w:rFonts w:ascii="Arial" w:eastAsia="DengXian" w:hAnsi="Arial" w:cs="Arial"/>
                <w:sz w:val="22"/>
                <w:lang w:val="en-US"/>
              </w:rPr>
              <w:t>Jackie's Mother imitates the legends in her evil deeds, but her voodoo is</w:t>
            </w:r>
            <w:r w:rsidR="003C3EB6">
              <w:rPr>
                <w:rFonts w:ascii="Arial" w:eastAsia="DengXian" w:hAnsi="Arial" w:cs="Arial"/>
                <w:sz w:val="22"/>
                <w:lang w:val="en-US"/>
              </w:rPr>
              <w:t>,</w:t>
            </w:r>
            <w:r w:rsidRPr="00116B64">
              <w:rPr>
                <w:rFonts w:ascii="Arial" w:eastAsia="DengXian" w:hAnsi="Arial" w:cs="Arial"/>
                <w:sz w:val="22"/>
                <w:lang w:val="en-US"/>
              </w:rPr>
              <w:t xml:space="preserve"> in fact</w:t>
            </w:r>
            <w:r w:rsidR="00095EF2">
              <w:rPr>
                <w:rFonts w:ascii="Arial" w:eastAsia="DengXian" w:hAnsi="Arial" w:cs="Arial"/>
                <w:sz w:val="22"/>
                <w:lang w:val="en-US"/>
              </w:rPr>
              <w:t>,</w:t>
            </w:r>
            <w:r w:rsidRPr="00116B64">
              <w:rPr>
                <w:rFonts w:ascii="Arial" w:eastAsia="DengXian" w:hAnsi="Arial" w:cs="Arial"/>
                <w:sz w:val="22"/>
                <w:lang w:val="en-US"/>
              </w:rPr>
              <w:t xml:space="preserve"> fake.</w:t>
            </w:r>
          </w:p>
        </w:tc>
      </w:tr>
    </w:tbl>
    <w:p w14:paraId="52612568" w14:textId="77777777" w:rsidR="0057453C" w:rsidRPr="00116B64" w:rsidRDefault="0057453C">
      <w:pPr>
        <w:spacing w:before="120" w:after="120" w:line="288" w:lineRule="auto"/>
        <w:rPr>
          <w:lang w:val="en-US"/>
        </w:rPr>
      </w:pPr>
    </w:p>
    <w:p w14:paraId="52612569" w14:textId="77777777" w:rsidR="0057453C" w:rsidRDefault="00E46722">
      <w:pPr>
        <w:spacing w:before="380" w:after="140" w:line="288" w:lineRule="auto"/>
        <w:outlineLvl w:val="0"/>
      </w:pPr>
      <w:bookmarkStart w:id="0" w:name="heading_0"/>
      <w:r>
        <w:rPr>
          <w:rFonts w:ascii="Arial" w:eastAsia="DengXian" w:hAnsi="Arial" w:cs="Arial"/>
          <w:b/>
          <w:sz w:val="36"/>
        </w:rPr>
        <w:t xml:space="preserve">World </w:t>
      </w:r>
      <w:proofErr w:type="spellStart"/>
      <w:r>
        <w:rPr>
          <w:rFonts w:ascii="Arial" w:eastAsia="DengXian" w:hAnsi="Arial" w:cs="Arial"/>
          <w:b/>
          <w:sz w:val="36"/>
        </w:rPr>
        <w:t>Appearance</w:t>
      </w:r>
      <w:bookmarkEnd w:id="0"/>
      <w:proofErr w:type="spellEnd"/>
    </w:p>
    <w:p w14:paraId="5261256A" w14:textId="77777777" w:rsidR="0057453C" w:rsidRDefault="00E46722">
      <w:pPr>
        <w:spacing w:before="120" w:after="120" w:line="288" w:lineRule="auto"/>
      </w:pPr>
      <w:r>
        <w:rPr>
          <w:rFonts w:ascii="Arial" w:eastAsia="DengXian" w:hAnsi="Arial" w:cs="Arial"/>
          <w:sz w:val="22"/>
        </w:rPr>
        <w:t>Island List</w:t>
      </w:r>
    </w:p>
    <w:p w14:paraId="5261256B" w14:textId="77777777" w:rsidR="0057453C" w:rsidRDefault="00E46722">
      <w:pPr>
        <w:numPr>
          <w:ilvl w:val="0"/>
          <w:numId w:val="16"/>
        </w:numPr>
        <w:spacing w:before="120" w:after="120" w:line="288" w:lineRule="auto"/>
      </w:pPr>
      <w:proofErr w:type="spellStart"/>
      <w:r>
        <w:rPr>
          <w:rFonts w:ascii="Arial" w:eastAsia="DengXian" w:hAnsi="Arial" w:cs="Arial"/>
          <w:sz w:val="22"/>
        </w:rPr>
        <w:t>Village</w:t>
      </w:r>
      <w:proofErr w:type="spellEnd"/>
      <w:r>
        <w:rPr>
          <w:rFonts w:ascii="Arial" w:eastAsia="DengXian" w:hAnsi="Arial" w:cs="Arial"/>
          <w:sz w:val="22"/>
        </w:rPr>
        <w:t xml:space="preserve"> Island</w:t>
      </w:r>
    </w:p>
    <w:p w14:paraId="5261256C" w14:textId="77777777" w:rsidR="0057453C" w:rsidRDefault="00E46722">
      <w:pPr>
        <w:numPr>
          <w:ilvl w:val="0"/>
          <w:numId w:val="17"/>
        </w:numPr>
        <w:spacing w:before="120" w:after="120" w:line="288" w:lineRule="auto"/>
      </w:pPr>
      <w:r>
        <w:rPr>
          <w:rFonts w:ascii="Arial" w:eastAsia="DengXian" w:hAnsi="Arial" w:cs="Arial"/>
          <w:sz w:val="22"/>
        </w:rPr>
        <w:t>School Island</w:t>
      </w:r>
    </w:p>
    <w:p w14:paraId="5261256D" w14:textId="77777777" w:rsidR="0057453C" w:rsidRDefault="00E46722">
      <w:pPr>
        <w:numPr>
          <w:ilvl w:val="0"/>
          <w:numId w:val="18"/>
        </w:numPr>
        <w:spacing w:before="120" w:after="120" w:line="288" w:lineRule="auto"/>
      </w:pPr>
      <w:proofErr w:type="spellStart"/>
      <w:r>
        <w:rPr>
          <w:rFonts w:ascii="Arial" w:eastAsia="DengXian" w:hAnsi="Arial" w:cs="Arial"/>
          <w:sz w:val="22"/>
        </w:rPr>
        <w:lastRenderedPageBreak/>
        <w:t>Rocky</w:t>
      </w:r>
      <w:proofErr w:type="spellEnd"/>
      <w:r>
        <w:rPr>
          <w:rFonts w:ascii="Arial" w:eastAsia="DengXian" w:hAnsi="Arial" w:cs="Arial"/>
          <w:sz w:val="22"/>
        </w:rPr>
        <w:t>/</w:t>
      </w:r>
      <w:proofErr w:type="spellStart"/>
      <w:r>
        <w:rPr>
          <w:rFonts w:ascii="Arial" w:eastAsia="DengXian" w:hAnsi="Arial" w:cs="Arial"/>
          <w:sz w:val="22"/>
        </w:rPr>
        <w:t>Castle</w:t>
      </w:r>
      <w:proofErr w:type="spellEnd"/>
      <w:r>
        <w:rPr>
          <w:rFonts w:ascii="Arial" w:eastAsia="DengXian" w:hAnsi="Arial" w:cs="Arial"/>
          <w:sz w:val="22"/>
        </w:rPr>
        <w:t xml:space="preserve"> Island</w:t>
      </w:r>
    </w:p>
    <w:p w14:paraId="5261256E" w14:textId="77777777" w:rsidR="0057453C" w:rsidRDefault="00E46722">
      <w:pPr>
        <w:numPr>
          <w:ilvl w:val="0"/>
          <w:numId w:val="19"/>
        </w:numPr>
        <w:spacing w:before="120" w:after="120" w:line="288" w:lineRule="auto"/>
      </w:pPr>
      <w:r>
        <w:rPr>
          <w:rFonts w:ascii="Arial" w:eastAsia="DengXian" w:hAnsi="Arial" w:cs="Arial"/>
          <w:sz w:val="22"/>
        </w:rPr>
        <w:t>Cave Island</w:t>
      </w:r>
    </w:p>
    <w:p w14:paraId="5261256F" w14:textId="77777777" w:rsidR="0057453C" w:rsidRDefault="00E46722">
      <w:pPr>
        <w:numPr>
          <w:ilvl w:val="0"/>
          <w:numId w:val="20"/>
        </w:numPr>
        <w:spacing w:before="120" w:after="120" w:line="288" w:lineRule="auto"/>
      </w:pPr>
      <w:proofErr w:type="spellStart"/>
      <w:r>
        <w:rPr>
          <w:rFonts w:ascii="Arial" w:eastAsia="DengXian" w:hAnsi="Arial" w:cs="Arial"/>
          <w:sz w:val="22"/>
        </w:rPr>
        <w:t>Lighthouse</w:t>
      </w:r>
      <w:proofErr w:type="spellEnd"/>
      <w:r>
        <w:rPr>
          <w:rFonts w:ascii="Arial" w:eastAsia="DengXian" w:hAnsi="Arial" w:cs="Arial"/>
          <w:sz w:val="22"/>
        </w:rPr>
        <w:t xml:space="preserve"> Island</w:t>
      </w:r>
    </w:p>
    <w:p w14:paraId="52612570" w14:textId="77777777" w:rsidR="0057453C" w:rsidRDefault="00E46722">
      <w:pPr>
        <w:spacing w:before="320" w:after="120" w:line="288" w:lineRule="auto"/>
        <w:outlineLvl w:val="1"/>
      </w:pPr>
      <w:bookmarkStart w:id="1" w:name="heading_1"/>
      <w:r>
        <w:rPr>
          <w:rFonts w:ascii="Arial" w:eastAsia="DengXian" w:hAnsi="Arial" w:cs="Arial"/>
          <w:b/>
          <w:sz w:val="32"/>
        </w:rPr>
        <w:t xml:space="preserve">General </w:t>
      </w:r>
      <w:proofErr w:type="spellStart"/>
      <w:r>
        <w:rPr>
          <w:rFonts w:ascii="Arial" w:eastAsia="DengXian" w:hAnsi="Arial" w:cs="Arial"/>
          <w:b/>
          <w:sz w:val="32"/>
        </w:rPr>
        <w:t>appearance</w:t>
      </w:r>
      <w:proofErr w:type="spellEnd"/>
      <w:r>
        <w:rPr>
          <w:rFonts w:ascii="Arial" w:eastAsia="DengXian" w:hAnsi="Arial" w:cs="Arial"/>
          <w:b/>
          <w:sz w:val="32"/>
        </w:rPr>
        <w:t xml:space="preserve"> of </w:t>
      </w:r>
      <w:proofErr w:type="spellStart"/>
      <w:r>
        <w:rPr>
          <w:rFonts w:ascii="Arial" w:eastAsia="DengXian" w:hAnsi="Arial" w:cs="Arial"/>
          <w:b/>
          <w:sz w:val="32"/>
        </w:rPr>
        <w:t>the</w:t>
      </w:r>
      <w:proofErr w:type="spellEnd"/>
      <w:r>
        <w:rPr>
          <w:rFonts w:ascii="Arial" w:eastAsia="DengXian" w:hAnsi="Arial" w:cs="Arial"/>
          <w:b/>
          <w:sz w:val="32"/>
        </w:rPr>
        <w:t xml:space="preserve"> </w:t>
      </w:r>
      <w:proofErr w:type="spellStart"/>
      <w:r>
        <w:rPr>
          <w:rFonts w:ascii="Arial" w:eastAsia="DengXian" w:hAnsi="Arial" w:cs="Arial"/>
          <w:b/>
          <w:sz w:val="32"/>
        </w:rPr>
        <w:t>islands</w:t>
      </w:r>
      <w:bookmarkEnd w:id="1"/>
      <w:proofErr w:type="spellEnd"/>
    </w:p>
    <w:p w14:paraId="52612571" w14:textId="53FE8239" w:rsidR="0057453C" w:rsidRPr="00116B64" w:rsidRDefault="00E46722">
      <w:pPr>
        <w:spacing w:before="120" w:after="120" w:line="288" w:lineRule="auto"/>
        <w:rPr>
          <w:lang w:val="en-US"/>
        </w:rPr>
      </w:pPr>
      <w:r w:rsidRPr="00116B64">
        <w:rPr>
          <w:rFonts w:ascii="Arial" w:eastAsia="DengXian" w:hAnsi="Arial" w:cs="Arial"/>
          <w:sz w:val="22"/>
          <w:lang w:val="en-US"/>
        </w:rPr>
        <w:t xml:space="preserve">Islands </w:t>
      </w:r>
      <w:r w:rsidR="008C242F">
        <w:rPr>
          <w:rFonts w:ascii="Arial" w:eastAsia="DengXian" w:hAnsi="Arial" w:cs="Arial"/>
          <w:sz w:val="22"/>
          <w:lang w:val="en-US"/>
        </w:rPr>
        <w:t>have a Pacific</w:t>
      </w:r>
      <w:r w:rsidRPr="00116B64">
        <w:rPr>
          <w:rFonts w:ascii="Arial" w:eastAsia="DengXian" w:hAnsi="Arial" w:cs="Arial"/>
          <w:sz w:val="22"/>
          <w:lang w:val="en-US"/>
        </w:rPr>
        <w:t xml:space="preserve"> subtropical climate.</w:t>
      </w:r>
    </w:p>
    <w:p w14:paraId="52612572" w14:textId="77777777" w:rsidR="0057453C" w:rsidRDefault="00E46722">
      <w:pPr>
        <w:spacing w:before="120" w:after="120" w:line="288" w:lineRule="auto"/>
      </w:pPr>
      <w:r>
        <w:rPr>
          <w:rFonts w:ascii="Arial" w:eastAsia="DengXian" w:hAnsi="Arial" w:cs="Arial"/>
          <w:sz w:val="22"/>
        </w:rPr>
        <w:t xml:space="preserve">Model: La </w:t>
      </w:r>
      <w:proofErr w:type="spellStart"/>
      <w:r>
        <w:rPr>
          <w:rFonts w:ascii="Arial" w:eastAsia="DengXian" w:hAnsi="Arial" w:cs="Arial"/>
          <w:sz w:val="22"/>
        </w:rPr>
        <w:t>Reunion</w:t>
      </w:r>
      <w:proofErr w:type="spellEnd"/>
    </w:p>
    <w:p w14:paraId="52612573" w14:textId="77777777" w:rsidR="0057453C" w:rsidRDefault="00E46722">
      <w:pPr>
        <w:numPr>
          <w:ilvl w:val="0"/>
          <w:numId w:val="21"/>
        </w:numPr>
        <w:spacing w:before="120" w:after="120" w:line="288" w:lineRule="auto"/>
      </w:pPr>
      <w:r>
        <w:rPr>
          <w:rFonts w:ascii="Arial" w:eastAsia="DengXian" w:hAnsi="Arial" w:cs="Arial"/>
          <w:sz w:val="22"/>
        </w:rPr>
        <w:t xml:space="preserve"> </w:t>
      </w:r>
      <w:proofErr w:type="gramStart"/>
      <w:r>
        <w:rPr>
          <w:rFonts w:ascii="Arial" w:eastAsia="DengXian" w:hAnsi="Arial" w:cs="Arial"/>
          <w:sz w:val="22"/>
        </w:rPr>
        <w:t>https://julial3fle.wordpress.com/faune-et-flore/</w:t>
      </w:r>
      <w:proofErr w:type="gramEnd"/>
    </w:p>
    <w:p w14:paraId="52612574" w14:textId="77777777" w:rsidR="0057453C" w:rsidRDefault="00E46722">
      <w:pPr>
        <w:numPr>
          <w:ilvl w:val="0"/>
          <w:numId w:val="22"/>
        </w:numPr>
        <w:spacing w:before="120" w:after="120" w:line="288" w:lineRule="auto"/>
      </w:pPr>
      <w:proofErr w:type="gramStart"/>
      <w:r>
        <w:rPr>
          <w:rFonts w:ascii="Arial" w:eastAsia="DengXian" w:hAnsi="Arial" w:cs="Arial"/>
          <w:sz w:val="22"/>
        </w:rPr>
        <w:t>https://habiter-la-reunion.re/la-flore-de-la-reunion/</w:t>
      </w:r>
      <w:proofErr w:type="gramEnd"/>
    </w:p>
    <w:p w14:paraId="52612575" w14:textId="77777777" w:rsidR="0057453C" w:rsidRDefault="00E46722">
      <w:pPr>
        <w:spacing w:before="300" w:after="120" w:line="288" w:lineRule="auto"/>
        <w:outlineLvl w:val="2"/>
      </w:pPr>
      <w:bookmarkStart w:id="2" w:name="heading_2"/>
      <w:r>
        <w:rPr>
          <w:rFonts w:ascii="Arial" w:eastAsia="DengXian" w:hAnsi="Arial" w:cs="Arial"/>
          <w:b/>
          <w:sz w:val="30"/>
        </w:rPr>
        <w:t>Coast</w:t>
      </w:r>
      <w:bookmarkEnd w:id="2"/>
    </w:p>
    <w:p w14:paraId="52612576" w14:textId="77777777" w:rsidR="0057453C" w:rsidRDefault="00E46722">
      <w:pPr>
        <w:spacing w:before="120" w:after="120" w:line="288" w:lineRule="auto"/>
      </w:pPr>
      <w:r>
        <w:rPr>
          <w:rFonts w:ascii="Arial" w:eastAsia="DengXian" w:hAnsi="Arial" w:cs="Arial"/>
          <w:sz w:val="22"/>
        </w:rPr>
        <w:t xml:space="preserve">Cliffs </w:t>
      </w:r>
      <w:proofErr w:type="spellStart"/>
      <w:r>
        <w:rPr>
          <w:rFonts w:ascii="Arial" w:eastAsia="DengXian" w:hAnsi="Arial" w:cs="Arial"/>
          <w:sz w:val="22"/>
        </w:rPr>
        <w:t>and</w:t>
      </w:r>
      <w:proofErr w:type="spellEnd"/>
      <w:r>
        <w:rPr>
          <w:rFonts w:ascii="Arial" w:eastAsia="DengXian" w:hAnsi="Arial" w:cs="Arial"/>
          <w:sz w:val="22"/>
        </w:rPr>
        <w:t xml:space="preserve"> </w:t>
      </w:r>
      <w:proofErr w:type="spellStart"/>
      <w:r>
        <w:rPr>
          <w:rFonts w:ascii="Arial" w:eastAsia="DengXian" w:hAnsi="Arial" w:cs="Arial"/>
          <w:sz w:val="22"/>
        </w:rPr>
        <w:t>beaches</w:t>
      </w:r>
      <w:proofErr w:type="spellEnd"/>
      <w:r>
        <w:rPr>
          <w:rFonts w:ascii="Arial" w:eastAsia="DengXian" w:hAnsi="Arial" w:cs="Arial"/>
          <w:sz w:val="22"/>
        </w:rPr>
        <w:t>.</w:t>
      </w:r>
    </w:p>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3953"/>
        <w:gridCol w:w="4326"/>
      </w:tblGrid>
      <w:tr w:rsidR="0057453C" w14:paraId="52612579" w14:textId="77777777">
        <w:tc>
          <w:tcPr>
            <w:tcW w:w="3953" w:type="dxa"/>
            <w:tcMar>
              <w:top w:w="60" w:type="dxa"/>
              <w:left w:w="120" w:type="dxa"/>
              <w:bottom w:w="30" w:type="dxa"/>
              <w:right w:w="120" w:type="dxa"/>
            </w:tcMar>
          </w:tcPr>
          <w:p w14:paraId="52612577" w14:textId="77777777" w:rsidR="0057453C" w:rsidRDefault="00E46722">
            <w:pPr>
              <w:spacing w:before="120" w:after="120" w:line="288" w:lineRule="auto"/>
              <w:jc w:val="center"/>
            </w:pPr>
            <w:r>
              <w:rPr>
                <w:noProof/>
              </w:rPr>
              <w:drawing>
                <wp:inline distT="0" distB="0" distL="0" distR="0" wp14:anchorId="52612600" wp14:editId="52612601">
                  <wp:extent cx="2352675" cy="2028825"/>
                  <wp:effectExtent l="0" t="0" r="0" b="0"/>
                  <wp:docPr id="533047733"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7"/>
                          <a:stretch>
                            <a:fillRect/>
                          </a:stretch>
                        </pic:blipFill>
                        <pic:spPr>
                          <a:xfrm>
                            <a:off x="0" y="0"/>
                            <a:ext cx="2352675" cy="2028825"/>
                          </a:xfrm>
                          <a:prstGeom prst="rect">
                            <a:avLst/>
                          </a:prstGeom>
                        </pic:spPr>
                      </pic:pic>
                    </a:graphicData>
                  </a:graphic>
                </wp:inline>
              </w:drawing>
            </w:r>
          </w:p>
        </w:tc>
        <w:tc>
          <w:tcPr>
            <w:tcW w:w="4326" w:type="dxa"/>
            <w:tcMar>
              <w:top w:w="60" w:type="dxa"/>
              <w:left w:w="120" w:type="dxa"/>
              <w:bottom w:w="30" w:type="dxa"/>
              <w:right w:w="120" w:type="dxa"/>
            </w:tcMar>
          </w:tcPr>
          <w:p w14:paraId="52612578" w14:textId="77777777" w:rsidR="0057453C" w:rsidRDefault="00E46722">
            <w:pPr>
              <w:spacing w:before="120" w:after="120" w:line="288" w:lineRule="auto"/>
              <w:jc w:val="center"/>
            </w:pPr>
            <w:r>
              <w:rPr>
                <w:noProof/>
              </w:rPr>
              <w:drawing>
                <wp:inline distT="0" distB="0" distL="0" distR="0" wp14:anchorId="52612602" wp14:editId="52612603">
                  <wp:extent cx="2590800" cy="2038350"/>
                  <wp:effectExtent l="0" t="0" r="0" b="0"/>
                  <wp:docPr id="1"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stretch>
                            <a:fillRect/>
                          </a:stretch>
                        </pic:blipFill>
                        <pic:spPr>
                          <a:xfrm>
                            <a:off x="0" y="0"/>
                            <a:ext cx="2590800" cy="2038350"/>
                          </a:xfrm>
                          <a:prstGeom prst="rect">
                            <a:avLst/>
                          </a:prstGeom>
                        </pic:spPr>
                      </pic:pic>
                    </a:graphicData>
                  </a:graphic>
                </wp:inline>
              </w:drawing>
            </w:r>
          </w:p>
        </w:tc>
      </w:tr>
    </w:tbl>
    <w:p w14:paraId="5261257A" w14:textId="77777777" w:rsidR="0057453C" w:rsidRDefault="0057453C"/>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4165"/>
        <w:gridCol w:w="4114"/>
      </w:tblGrid>
      <w:tr w:rsidR="0057453C" w14:paraId="5261257D" w14:textId="77777777">
        <w:tc>
          <w:tcPr>
            <w:tcW w:w="4165" w:type="dxa"/>
            <w:tcMar>
              <w:top w:w="60" w:type="dxa"/>
              <w:left w:w="120" w:type="dxa"/>
              <w:bottom w:w="30" w:type="dxa"/>
              <w:right w:w="120" w:type="dxa"/>
            </w:tcMar>
          </w:tcPr>
          <w:p w14:paraId="5261257B" w14:textId="77777777" w:rsidR="0057453C" w:rsidRDefault="00E46722">
            <w:pPr>
              <w:spacing w:before="120" w:after="120" w:line="288" w:lineRule="auto"/>
              <w:jc w:val="center"/>
            </w:pPr>
            <w:r>
              <w:rPr>
                <w:noProof/>
              </w:rPr>
              <w:drawing>
                <wp:inline distT="0" distB="0" distL="0" distR="0" wp14:anchorId="52612604" wp14:editId="52612605">
                  <wp:extent cx="2486025" cy="1381125"/>
                  <wp:effectExtent l="0" t="0" r="0" b="0"/>
                  <wp:docPr id="2" name="Drawing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a:fillRect/>
                          </a:stretch>
                        </pic:blipFill>
                        <pic:spPr>
                          <a:xfrm>
                            <a:off x="0" y="0"/>
                            <a:ext cx="2486025" cy="1381125"/>
                          </a:xfrm>
                          <a:prstGeom prst="rect">
                            <a:avLst/>
                          </a:prstGeom>
                        </pic:spPr>
                      </pic:pic>
                    </a:graphicData>
                  </a:graphic>
                </wp:inline>
              </w:drawing>
            </w:r>
          </w:p>
        </w:tc>
        <w:tc>
          <w:tcPr>
            <w:tcW w:w="4114" w:type="dxa"/>
            <w:tcMar>
              <w:top w:w="60" w:type="dxa"/>
              <w:left w:w="120" w:type="dxa"/>
              <w:bottom w:w="30" w:type="dxa"/>
              <w:right w:w="120" w:type="dxa"/>
            </w:tcMar>
          </w:tcPr>
          <w:p w14:paraId="5261257C" w14:textId="77777777" w:rsidR="0057453C" w:rsidRDefault="00E46722">
            <w:pPr>
              <w:spacing w:before="120" w:after="120" w:line="288" w:lineRule="auto"/>
              <w:jc w:val="center"/>
            </w:pPr>
            <w:r>
              <w:rPr>
                <w:noProof/>
              </w:rPr>
              <w:drawing>
                <wp:inline distT="0" distB="0" distL="0" distR="0" wp14:anchorId="52612606" wp14:editId="52612607">
                  <wp:extent cx="2457450" cy="1381125"/>
                  <wp:effectExtent l="0" t="0" r="0" b="0"/>
                  <wp:docPr id="3" name="Drawing 3"/>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0"/>
                          <a:stretch>
                            <a:fillRect/>
                          </a:stretch>
                        </pic:blipFill>
                        <pic:spPr>
                          <a:xfrm>
                            <a:off x="0" y="0"/>
                            <a:ext cx="2457450" cy="1381125"/>
                          </a:xfrm>
                          <a:prstGeom prst="rect">
                            <a:avLst/>
                          </a:prstGeom>
                        </pic:spPr>
                      </pic:pic>
                    </a:graphicData>
                  </a:graphic>
                </wp:inline>
              </w:drawing>
            </w:r>
          </w:p>
        </w:tc>
      </w:tr>
    </w:tbl>
    <w:p w14:paraId="5261257E" w14:textId="77777777" w:rsidR="0057453C" w:rsidRPr="00116B64" w:rsidRDefault="00E46722">
      <w:pPr>
        <w:spacing w:before="300" w:after="120" w:line="288" w:lineRule="auto"/>
        <w:outlineLvl w:val="2"/>
        <w:rPr>
          <w:lang w:val="en-US"/>
        </w:rPr>
      </w:pPr>
      <w:bookmarkStart w:id="3" w:name="heading_3"/>
      <w:r w:rsidRPr="00116B64">
        <w:rPr>
          <w:rFonts w:ascii="Arial" w:eastAsia="DengXian" w:hAnsi="Arial" w:cs="Arial"/>
          <w:b/>
          <w:sz w:val="30"/>
          <w:lang w:val="en-US"/>
        </w:rPr>
        <w:t>Vegetation</w:t>
      </w:r>
      <w:bookmarkEnd w:id="3"/>
    </w:p>
    <w:p w14:paraId="5261257F" w14:textId="77777777" w:rsidR="0057453C" w:rsidRPr="00116B64" w:rsidRDefault="00E46722">
      <w:pPr>
        <w:spacing w:before="120" w:after="120" w:line="288" w:lineRule="auto"/>
        <w:rPr>
          <w:lang w:val="en-US"/>
        </w:rPr>
      </w:pPr>
      <w:r w:rsidRPr="00116B64">
        <w:rPr>
          <w:rFonts w:ascii="Arial" w:eastAsia="DengXian" w:hAnsi="Arial" w:cs="Arial"/>
          <w:sz w:val="22"/>
          <w:lang w:val="en-US"/>
        </w:rPr>
        <w:t>Trees: Palms, ferns, leaf trees.</w:t>
      </w:r>
    </w:p>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4373"/>
        <w:gridCol w:w="3906"/>
      </w:tblGrid>
      <w:tr w:rsidR="0057453C" w14:paraId="52612582" w14:textId="77777777">
        <w:tc>
          <w:tcPr>
            <w:tcW w:w="4373" w:type="dxa"/>
            <w:tcMar>
              <w:top w:w="60" w:type="dxa"/>
              <w:left w:w="120" w:type="dxa"/>
              <w:bottom w:w="30" w:type="dxa"/>
              <w:right w:w="120" w:type="dxa"/>
            </w:tcMar>
          </w:tcPr>
          <w:p w14:paraId="52612580" w14:textId="77777777" w:rsidR="0057453C" w:rsidRDefault="00E46722">
            <w:pPr>
              <w:spacing w:before="120" w:after="120" w:line="288" w:lineRule="auto"/>
              <w:jc w:val="center"/>
            </w:pPr>
            <w:r>
              <w:rPr>
                <w:noProof/>
              </w:rPr>
              <w:lastRenderedPageBreak/>
              <w:drawing>
                <wp:inline distT="0" distB="0" distL="0" distR="0" wp14:anchorId="52612608" wp14:editId="52612609">
                  <wp:extent cx="2619375" cy="1714500"/>
                  <wp:effectExtent l="0" t="0" r="0" b="0"/>
                  <wp:docPr id="4" name="Drawing 4"/>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1"/>
                          <a:stretch>
                            <a:fillRect/>
                          </a:stretch>
                        </pic:blipFill>
                        <pic:spPr>
                          <a:xfrm>
                            <a:off x="0" y="0"/>
                            <a:ext cx="2619375" cy="1714500"/>
                          </a:xfrm>
                          <a:prstGeom prst="rect">
                            <a:avLst/>
                          </a:prstGeom>
                        </pic:spPr>
                      </pic:pic>
                    </a:graphicData>
                  </a:graphic>
                </wp:inline>
              </w:drawing>
            </w:r>
          </w:p>
        </w:tc>
        <w:tc>
          <w:tcPr>
            <w:tcW w:w="3906" w:type="dxa"/>
            <w:tcMar>
              <w:top w:w="60" w:type="dxa"/>
              <w:left w:w="120" w:type="dxa"/>
              <w:bottom w:w="30" w:type="dxa"/>
              <w:right w:w="120" w:type="dxa"/>
            </w:tcMar>
          </w:tcPr>
          <w:p w14:paraId="52612581" w14:textId="77777777" w:rsidR="0057453C" w:rsidRDefault="00E46722">
            <w:pPr>
              <w:spacing w:before="120" w:after="120" w:line="288" w:lineRule="auto"/>
              <w:jc w:val="center"/>
            </w:pPr>
            <w:r>
              <w:rPr>
                <w:noProof/>
              </w:rPr>
              <w:drawing>
                <wp:inline distT="0" distB="0" distL="0" distR="0" wp14:anchorId="5261260A" wp14:editId="5261260B">
                  <wp:extent cx="2324100" cy="1704975"/>
                  <wp:effectExtent l="0" t="0" r="0" b="0"/>
                  <wp:docPr id="5" name="Drawing 5"/>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2"/>
                          <a:stretch>
                            <a:fillRect/>
                          </a:stretch>
                        </pic:blipFill>
                        <pic:spPr>
                          <a:xfrm>
                            <a:off x="0" y="0"/>
                            <a:ext cx="2324100" cy="1704975"/>
                          </a:xfrm>
                          <a:prstGeom prst="rect">
                            <a:avLst/>
                          </a:prstGeom>
                        </pic:spPr>
                      </pic:pic>
                    </a:graphicData>
                  </a:graphic>
                </wp:inline>
              </w:drawing>
            </w:r>
          </w:p>
        </w:tc>
      </w:tr>
    </w:tbl>
    <w:p w14:paraId="52612583" w14:textId="77777777" w:rsidR="0057453C" w:rsidRDefault="0057453C"/>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3865"/>
        <w:gridCol w:w="4414"/>
      </w:tblGrid>
      <w:tr w:rsidR="0057453C" w14:paraId="52612586" w14:textId="77777777">
        <w:tc>
          <w:tcPr>
            <w:tcW w:w="3865" w:type="dxa"/>
            <w:tcMar>
              <w:top w:w="60" w:type="dxa"/>
              <w:left w:w="120" w:type="dxa"/>
              <w:bottom w:w="30" w:type="dxa"/>
              <w:right w:w="120" w:type="dxa"/>
            </w:tcMar>
          </w:tcPr>
          <w:p w14:paraId="52612584" w14:textId="77777777" w:rsidR="0057453C" w:rsidRDefault="00E46722">
            <w:pPr>
              <w:spacing w:before="120" w:after="120" w:line="288" w:lineRule="auto"/>
              <w:jc w:val="center"/>
            </w:pPr>
            <w:r>
              <w:rPr>
                <w:noProof/>
              </w:rPr>
              <w:drawing>
                <wp:inline distT="0" distB="0" distL="0" distR="0" wp14:anchorId="5261260C" wp14:editId="5261260D">
                  <wp:extent cx="2295525" cy="1724025"/>
                  <wp:effectExtent l="0" t="0" r="0" b="0"/>
                  <wp:docPr id="6" name="Drawing 6"/>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3"/>
                          <a:stretch>
                            <a:fillRect/>
                          </a:stretch>
                        </pic:blipFill>
                        <pic:spPr>
                          <a:xfrm>
                            <a:off x="0" y="0"/>
                            <a:ext cx="2295525" cy="1724025"/>
                          </a:xfrm>
                          <a:prstGeom prst="rect">
                            <a:avLst/>
                          </a:prstGeom>
                        </pic:spPr>
                      </pic:pic>
                    </a:graphicData>
                  </a:graphic>
                </wp:inline>
              </w:drawing>
            </w:r>
          </w:p>
        </w:tc>
        <w:tc>
          <w:tcPr>
            <w:tcW w:w="4414" w:type="dxa"/>
            <w:tcMar>
              <w:top w:w="60" w:type="dxa"/>
              <w:left w:w="120" w:type="dxa"/>
              <w:bottom w:w="30" w:type="dxa"/>
              <w:right w:w="120" w:type="dxa"/>
            </w:tcMar>
          </w:tcPr>
          <w:p w14:paraId="52612585" w14:textId="77777777" w:rsidR="0057453C" w:rsidRDefault="00E46722">
            <w:pPr>
              <w:spacing w:before="120" w:after="120" w:line="288" w:lineRule="auto"/>
              <w:jc w:val="center"/>
            </w:pPr>
            <w:r>
              <w:rPr>
                <w:noProof/>
              </w:rPr>
              <w:drawing>
                <wp:inline distT="0" distB="0" distL="0" distR="0" wp14:anchorId="5261260E" wp14:editId="5261260F">
                  <wp:extent cx="2647950" cy="1733550"/>
                  <wp:effectExtent l="0" t="0" r="0" b="0"/>
                  <wp:docPr id="7" name="Drawing 7"/>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4"/>
                          <a:stretch>
                            <a:fillRect/>
                          </a:stretch>
                        </pic:blipFill>
                        <pic:spPr>
                          <a:xfrm>
                            <a:off x="0" y="0"/>
                            <a:ext cx="2647950" cy="1733550"/>
                          </a:xfrm>
                          <a:prstGeom prst="rect">
                            <a:avLst/>
                          </a:prstGeom>
                        </pic:spPr>
                      </pic:pic>
                    </a:graphicData>
                  </a:graphic>
                </wp:inline>
              </w:drawing>
            </w:r>
          </w:p>
        </w:tc>
      </w:tr>
    </w:tbl>
    <w:p w14:paraId="52612587" w14:textId="77777777" w:rsidR="0057453C" w:rsidRDefault="00E46722">
      <w:pPr>
        <w:spacing w:before="120" w:after="120" w:line="288" w:lineRule="auto"/>
        <w:jc w:val="center"/>
      </w:pPr>
      <w:r>
        <w:rPr>
          <w:noProof/>
        </w:rPr>
        <w:drawing>
          <wp:inline distT="0" distB="0" distL="0" distR="0" wp14:anchorId="52612610" wp14:editId="52612611">
            <wp:extent cx="5257800" cy="3352800"/>
            <wp:effectExtent l="0" t="0" r="0" b="0"/>
            <wp:docPr id="8" name="Drawing 8"/>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15"/>
                    <a:stretch>
                      <a:fillRect/>
                    </a:stretch>
                  </pic:blipFill>
                  <pic:spPr>
                    <a:xfrm>
                      <a:off x="0" y="0"/>
                      <a:ext cx="5257800" cy="3352800"/>
                    </a:xfrm>
                    <a:prstGeom prst="rect">
                      <a:avLst/>
                    </a:prstGeom>
                  </pic:spPr>
                </pic:pic>
              </a:graphicData>
            </a:graphic>
          </wp:inline>
        </w:drawing>
      </w:r>
    </w:p>
    <w:p w14:paraId="52612588" w14:textId="77777777" w:rsidR="0057453C" w:rsidRDefault="00E46722">
      <w:pPr>
        <w:spacing w:before="120" w:after="120" w:line="288" w:lineRule="auto"/>
      </w:pPr>
      <w:proofErr w:type="spellStart"/>
      <w:r>
        <w:rPr>
          <w:rFonts w:ascii="Arial" w:eastAsia="DengXian" w:hAnsi="Arial" w:cs="Arial"/>
          <w:sz w:val="22"/>
        </w:rPr>
        <w:t>Colorful</w:t>
      </w:r>
      <w:proofErr w:type="spellEnd"/>
      <w:r>
        <w:rPr>
          <w:rFonts w:ascii="Arial" w:eastAsia="DengXian" w:hAnsi="Arial" w:cs="Arial"/>
          <w:sz w:val="22"/>
        </w:rPr>
        <w:t xml:space="preserve"> </w:t>
      </w:r>
      <w:proofErr w:type="spellStart"/>
      <w:r>
        <w:rPr>
          <w:rFonts w:ascii="Arial" w:eastAsia="DengXian" w:hAnsi="Arial" w:cs="Arial"/>
          <w:sz w:val="22"/>
        </w:rPr>
        <w:t>flowers</w:t>
      </w:r>
      <w:proofErr w:type="spellEnd"/>
    </w:p>
    <w:p w14:paraId="52612589" w14:textId="77777777" w:rsidR="0057453C" w:rsidRDefault="00E46722">
      <w:pPr>
        <w:spacing w:before="120" w:after="120" w:line="288" w:lineRule="auto"/>
        <w:jc w:val="center"/>
      </w:pPr>
      <w:r>
        <w:rPr>
          <w:noProof/>
        </w:rPr>
        <w:lastRenderedPageBreak/>
        <w:drawing>
          <wp:inline distT="0" distB="0" distL="0" distR="0" wp14:anchorId="52612612" wp14:editId="52612613">
            <wp:extent cx="5257800" cy="3619500"/>
            <wp:effectExtent l="0" t="0" r="0" b="0"/>
            <wp:docPr id="9" name="Drawing 9"/>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16"/>
                    <a:stretch>
                      <a:fillRect/>
                    </a:stretch>
                  </pic:blipFill>
                  <pic:spPr>
                    <a:xfrm>
                      <a:off x="0" y="0"/>
                      <a:ext cx="5257800" cy="3619500"/>
                    </a:xfrm>
                    <a:prstGeom prst="rect">
                      <a:avLst/>
                    </a:prstGeom>
                  </pic:spPr>
                </pic:pic>
              </a:graphicData>
            </a:graphic>
          </wp:inline>
        </w:drawing>
      </w:r>
    </w:p>
    <w:p w14:paraId="5261258A" w14:textId="77777777" w:rsidR="0057453C" w:rsidRDefault="00E46722">
      <w:pPr>
        <w:spacing w:before="120" w:after="120" w:line="288" w:lineRule="auto"/>
      </w:pPr>
      <w:proofErr w:type="spellStart"/>
      <w:r>
        <w:rPr>
          <w:rFonts w:ascii="Arial" w:eastAsia="DengXian" w:hAnsi="Arial" w:cs="Arial"/>
          <w:sz w:val="22"/>
        </w:rPr>
        <w:t>Local</w:t>
      </w:r>
      <w:proofErr w:type="spellEnd"/>
      <w:r>
        <w:rPr>
          <w:rFonts w:ascii="Arial" w:eastAsia="DengXian" w:hAnsi="Arial" w:cs="Arial"/>
          <w:sz w:val="22"/>
        </w:rPr>
        <w:t xml:space="preserve"> </w:t>
      </w:r>
      <w:proofErr w:type="spellStart"/>
      <w:r>
        <w:rPr>
          <w:rFonts w:ascii="Arial" w:eastAsia="DengXian" w:hAnsi="Arial" w:cs="Arial"/>
          <w:sz w:val="22"/>
        </w:rPr>
        <w:t>wildlife</w:t>
      </w:r>
      <w:proofErr w:type="spellEnd"/>
    </w:p>
    <w:p w14:paraId="5261258B" w14:textId="77777777" w:rsidR="0057453C" w:rsidRDefault="00E46722">
      <w:pPr>
        <w:spacing w:before="120" w:after="120" w:line="288" w:lineRule="auto"/>
        <w:jc w:val="center"/>
      </w:pPr>
      <w:r>
        <w:rPr>
          <w:noProof/>
        </w:rPr>
        <w:drawing>
          <wp:inline distT="0" distB="0" distL="0" distR="0" wp14:anchorId="52612614" wp14:editId="52612615">
            <wp:extent cx="5257800" cy="3333750"/>
            <wp:effectExtent l="0" t="0" r="0" b="0"/>
            <wp:docPr id="10" name="Drawing 10"/>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17"/>
                    <a:stretch>
                      <a:fillRect/>
                    </a:stretch>
                  </pic:blipFill>
                  <pic:spPr>
                    <a:xfrm>
                      <a:off x="0" y="0"/>
                      <a:ext cx="5257800" cy="3333750"/>
                    </a:xfrm>
                    <a:prstGeom prst="rect">
                      <a:avLst/>
                    </a:prstGeom>
                  </pic:spPr>
                </pic:pic>
              </a:graphicData>
            </a:graphic>
          </wp:inline>
        </w:drawing>
      </w:r>
    </w:p>
    <w:p w14:paraId="5261258C" w14:textId="77777777" w:rsidR="0057453C" w:rsidRDefault="0057453C">
      <w:pPr>
        <w:spacing w:before="120" w:after="120" w:line="288" w:lineRule="auto"/>
      </w:pPr>
    </w:p>
    <w:p w14:paraId="5261258D" w14:textId="77777777" w:rsidR="0057453C" w:rsidRPr="00116B64" w:rsidRDefault="00E46722">
      <w:pPr>
        <w:spacing w:before="300" w:after="120" w:line="288" w:lineRule="auto"/>
        <w:outlineLvl w:val="2"/>
        <w:rPr>
          <w:lang w:val="en-US"/>
        </w:rPr>
      </w:pPr>
      <w:bookmarkStart w:id="4" w:name="heading_4"/>
      <w:r w:rsidRPr="00116B64">
        <w:rPr>
          <w:rFonts w:ascii="Arial" w:eastAsia="DengXian" w:hAnsi="Arial" w:cs="Arial"/>
          <w:b/>
          <w:sz w:val="30"/>
          <w:lang w:val="en-US"/>
        </w:rPr>
        <w:t>Buildings</w:t>
      </w:r>
      <w:bookmarkEnd w:id="4"/>
    </w:p>
    <w:p w14:paraId="5261258E" w14:textId="609E364A" w:rsidR="0057453C" w:rsidRPr="00116B64" w:rsidRDefault="00E46722">
      <w:pPr>
        <w:spacing w:before="120" w:after="120" w:line="288" w:lineRule="auto"/>
        <w:rPr>
          <w:lang w:val="en-US"/>
        </w:rPr>
      </w:pPr>
      <w:r w:rsidRPr="00116B64">
        <w:rPr>
          <w:rFonts w:ascii="Arial" w:eastAsia="DengXian" w:hAnsi="Arial" w:cs="Arial"/>
          <w:sz w:val="22"/>
          <w:lang w:val="en-US"/>
        </w:rPr>
        <w:t>Generally</w:t>
      </w:r>
      <w:r w:rsidR="003C3EB6">
        <w:rPr>
          <w:rFonts w:ascii="Arial" w:eastAsia="DengXian" w:hAnsi="Arial" w:cs="Arial"/>
          <w:sz w:val="22"/>
          <w:lang w:val="en-US"/>
        </w:rPr>
        <w:t>,</w:t>
      </w:r>
      <w:r w:rsidRPr="00116B64">
        <w:rPr>
          <w:rFonts w:ascii="Arial" w:eastAsia="DengXian" w:hAnsi="Arial" w:cs="Arial"/>
          <w:sz w:val="22"/>
          <w:lang w:val="en-US"/>
        </w:rPr>
        <w:t xml:space="preserve"> the residential habitats are all wooden houses.</w:t>
      </w:r>
    </w:p>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3138"/>
        <w:gridCol w:w="2464"/>
        <w:gridCol w:w="2677"/>
      </w:tblGrid>
      <w:tr w:rsidR="0057453C" w14:paraId="52612592" w14:textId="77777777">
        <w:tc>
          <w:tcPr>
            <w:tcW w:w="3138" w:type="dxa"/>
            <w:tcMar>
              <w:top w:w="60" w:type="dxa"/>
              <w:left w:w="120" w:type="dxa"/>
              <w:bottom w:w="30" w:type="dxa"/>
              <w:right w:w="120" w:type="dxa"/>
            </w:tcMar>
          </w:tcPr>
          <w:p w14:paraId="5261258F" w14:textId="77777777" w:rsidR="0057453C" w:rsidRDefault="00E46722">
            <w:pPr>
              <w:spacing w:before="120" w:after="120" w:line="288" w:lineRule="auto"/>
              <w:jc w:val="center"/>
            </w:pPr>
            <w:r>
              <w:rPr>
                <w:noProof/>
              </w:rPr>
              <w:lastRenderedPageBreak/>
              <w:drawing>
                <wp:inline distT="0" distB="0" distL="0" distR="0" wp14:anchorId="52612616" wp14:editId="52612617">
                  <wp:extent cx="1838325" cy="1047750"/>
                  <wp:effectExtent l="0" t="0" r="0" b="0"/>
                  <wp:docPr id="11" name="Drawing 1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18"/>
                          <a:stretch>
                            <a:fillRect/>
                          </a:stretch>
                        </pic:blipFill>
                        <pic:spPr>
                          <a:xfrm>
                            <a:off x="0" y="0"/>
                            <a:ext cx="1838325" cy="1047750"/>
                          </a:xfrm>
                          <a:prstGeom prst="rect">
                            <a:avLst/>
                          </a:prstGeom>
                        </pic:spPr>
                      </pic:pic>
                    </a:graphicData>
                  </a:graphic>
                </wp:inline>
              </w:drawing>
            </w:r>
          </w:p>
        </w:tc>
        <w:tc>
          <w:tcPr>
            <w:tcW w:w="2464" w:type="dxa"/>
            <w:tcMar>
              <w:top w:w="60" w:type="dxa"/>
              <w:left w:w="120" w:type="dxa"/>
              <w:bottom w:w="30" w:type="dxa"/>
              <w:right w:w="120" w:type="dxa"/>
            </w:tcMar>
          </w:tcPr>
          <w:p w14:paraId="52612590" w14:textId="77777777" w:rsidR="0057453C" w:rsidRDefault="00E46722">
            <w:pPr>
              <w:spacing w:before="120" w:after="120" w:line="288" w:lineRule="auto"/>
              <w:jc w:val="center"/>
            </w:pPr>
            <w:r>
              <w:rPr>
                <w:noProof/>
              </w:rPr>
              <w:drawing>
                <wp:inline distT="0" distB="0" distL="0" distR="0" wp14:anchorId="52612618" wp14:editId="52612619">
                  <wp:extent cx="1409700" cy="1028700"/>
                  <wp:effectExtent l="0" t="0" r="0" b="0"/>
                  <wp:docPr id="12" name="Drawing 12"/>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icPr>
                        <pic:blipFill>
                          <a:blip r:embed="rId19"/>
                          <a:stretch>
                            <a:fillRect/>
                          </a:stretch>
                        </pic:blipFill>
                        <pic:spPr>
                          <a:xfrm>
                            <a:off x="0" y="0"/>
                            <a:ext cx="1409700" cy="1028700"/>
                          </a:xfrm>
                          <a:prstGeom prst="rect">
                            <a:avLst/>
                          </a:prstGeom>
                        </pic:spPr>
                      </pic:pic>
                    </a:graphicData>
                  </a:graphic>
                </wp:inline>
              </w:drawing>
            </w:r>
          </w:p>
        </w:tc>
        <w:tc>
          <w:tcPr>
            <w:tcW w:w="2677" w:type="dxa"/>
            <w:tcMar>
              <w:top w:w="60" w:type="dxa"/>
              <w:left w:w="120" w:type="dxa"/>
              <w:bottom w:w="30" w:type="dxa"/>
              <w:right w:w="120" w:type="dxa"/>
            </w:tcMar>
          </w:tcPr>
          <w:p w14:paraId="52612591" w14:textId="77777777" w:rsidR="0057453C" w:rsidRDefault="00E46722">
            <w:pPr>
              <w:spacing w:before="120" w:after="120" w:line="288" w:lineRule="auto"/>
              <w:jc w:val="center"/>
            </w:pPr>
            <w:r>
              <w:rPr>
                <w:noProof/>
              </w:rPr>
              <w:drawing>
                <wp:inline distT="0" distB="0" distL="0" distR="0" wp14:anchorId="5261261A" wp14:editId="5261261B">
                  <wp:extent cx="1543050" cy="1028700"/>
                  <wp:effectExtent l="0" t="0" r="0" b="0"/>
                  <wp:docPr id="13" name="Drawing 13"/>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icPr>
                        <pic:blipFill>
                          <a:blip r:embed="rId20"/>
                          <a:stretch>
                            <a:fillRect/>
                          </a:stretch>
                        </pic:blipFill>
                        <pic:spPr>
                          <a:xfrm>
                            <a:off x="0" y="0"/>
                            <a:ext cx="1543050" cy="1028700"/>
                          </a:xfrm>
                          <a:prstGeom prst="rect">
                            <a:avLst/>
                          </a:prstGeom>
                        </pic:spPr>
                      </pic:pic>
                    </a:graphicData>
                  </a:graphic>
                </wp:inline>
              </w:drawing>
            </w:r>
          </w:p>
        </w:tc>
      </w:tr>
    </w:tbl>
    <w:p w14:paraId="52612593" w14:textId="69AC55E8" w:rsidR="0057453C" w:rsidRPr="00116B64" w:rsidRDefault="00E46722">
      <w:pPr>
        <w:spacing w:before="120" w:after="120" w:line="288" w:lineRule="auto"/>
        <w:rPr>
          <w:lang w:val="en-US"/>
        </w:rPr>
      </w:pPr>
      <w:r w:rsidRPr="00116B64">
        <w:rPr>
          <w:rFonts w:ascii="Arial" w:eastAsia="DengXian" w:hAnsi="Arial" w:cs="Arial"/>
          <w:sz w:val="22"/>
          <w:lang w:val="en-US"/>
        </w:rPr>
        <w:t>The School, Castle</w:t>
      </w:r>
      <w:r w:rsidR="003C3EB6">
        <w:rPr>
          <w:rFonts w:ascii="Arial" w:eastAsia="DengXian" w:hAnsi="Arial" w:cs="Arial"/>
          <w:sz w:val="22"/>
          <w:lang w:val="en-US"/>
        </w:rPr>
        <w:t>,</w:t>
      </w:r>
      <w:r w:rsidRPr="00116B64">
        <w:rPr>
          <w:rFonts w:ascii="Arial" w:eastAsia="DengXian" w:hAnsi="Arial" w:cs="Arial"/>
          <w:sz w:val="22"/>
          <w:lang w:val="en-US"/>
        </w:rPr>
        <w:t xml:space="preserve"> and Lighthouse are made of stone.</w:t>
      </w:r>
    </w:p>
    <w:p w14:paraId="52612594" w14:textId="77777777" w:rsidR="0057453C" w:rsidRPr="00116B64" w:rsidRDefault="0057453C">
      <w:pPr>
        <w:spacing w:before="120" w:after="120" w:line="288" w:lineRule="auto"/>
        <w:rPr>
          <w:lang w:val="en-US"/>
        </w:rPr>
      </w:pPr>
    </w:p>
    <w:p w14:paraId="52612595" w14:textId="77777777" w:rsidR="0057453C" w:rsidRPr="00116B64" w:rsidRDefault="00E46722">
      <w:pPr>
        <w:spacing w:before="320" w:after="120" w:line="288" w:lineRule="auto"/>
        <w:outlineLvl w:val="1"/>
        <w:rPr>
          <w:lang w:val="en-US"/>
        </w:rPr>
      </w:pPr>
      <w:bookmarkStart w:id="5" w:name="heading_5"/>
      <w:r w:rsidRPr="00116B64">
        <w:rPr>
          <w:rFonts w:ascii="Arial" w:eastAsia="DengXian" w:hAnsi="Arial" w:cs="Arial"/>
          <w:b/>
          <w:sz w:val="32"/>
          <w:lang w:val="en-US"/>
        </w:rPr>
        <w:t>Islands Specific</w:t>
      </w:r>
      <w:bookmarkEnd w:id="5"/>
    </w:p>
    <w:p w14:paraId="52612596" w14:textId="77777777" w:rsidR="0057453C" w:rsidRPr="00116B64" w:rsidRDefault="00E46722">
      <w:pPr>
        <w:spacing w:before="300" w:after="120" w:line="288" w:lineRule="auto"/>
        <w:outlineLvl w:val="2"/>
        <w:rPr>
          <w:lang w:val="en-US"/>
        </w:rPr>
      </w:pPr>
      <w:bookmarkStart w:id="6" w:name="heading_6"/>
      <w:r w:rsidRPr="00116B64">
        <w:rPr>
          <w:rFonts w:ascii="Arial" w:eastAsia="DengXian" w:hAnsi="Arial" w:cs="Arial"/>
          <w:b/>
          <w:sz w:val="30"/>
          <w:lang w:val="en-US"/>
        </w:rPr>
        <w:t>Village Island</w:t>
      </w:r>
      <w:bookmarkEnd w:id="6"/>
    </w:p>
    <w:p w14:paraId="52612597" w14:textId="77777777" w:rsidR="0057453C" w:rsidRPr="00116B64" w:rsidRDefault="00E46722">
      <w:pPr>
        <w:spacing w:before="120" w:after="120" w:line="288" w:lineRule="auto"/>
        <w:rPr>
          <w:lang w:val="en-US"/>
        </w:rPr>
      </w:pPr>
      <w:r w:rsidRPr="00116B64">
        <w:rPr>
          <w:rFonts w:ascii="Arial" w:eastAsia="DengXian" w:hAnsi="Arial" w:cs="Arial"/>
          <w:sz w:val="22"/>
          <w:lang w:val="en-US"/>
        </w:rPr>
        <w:t>An island with some wooden houses and rich in vegetation.</w:t>
      </w:r>
    </w:p>
    <w:p w14:paraId="52612598" w14:textId="77777777" w:rsidR="0057453C" w:rsidRDefault="00E46722">
      <w:pPr>
        <w:numPr>
          <w:ilvl w:val="0"/>
          <w:numId w:val="23"/>
        </w:numPr>
        <w:spacing w:before="120" w:after="120" w:line="288" w:lineRule="auto"/>
      </w:pPr>
      <w:r>
        <w:rPr>
          <w:rFonts w:ascii="Arial" w:eastAsia="DengXian" w:hAnsi="Arial" w:cs="Arial"/>
          <w:sz w:val="22"/>
        </w:rPr>
        <w:t>Palm trees</w:t>
      </w:r>
    </w:p>
    <w:p w14:paraId="52612599" w14:textId="77777777" w:rsidR="0057453C" w:rsidRDefault="00E46722">
      <w:pPr>
        <w:numPr>
          <w:ilvl w:val="0"/>
          <w:numId w:val="24"/>
        </w:numPr>
        <w:spacing w:before="120" w:after="120" w:line="288" w:lineRule="auto"/>
      </w:pPr>
      <w:proofErr w:type="spellStart"/>
      <w:r>
        <w:rPr>
          <w:rFonts w:ascii="Arial" w:eastAsia="DengXian" w:hAnsi="Arial" w:cs="Arial"/>
          <w:sz w:val="22"/>
        </w:rPr>
        <w:t>Ferns</w:t>
      </w:r>
      <w:proofErr w:type="spellEnd"/>
    </w:p>
    <w:p w14:paraId="5261259A" w14:textId="77777777" w:rsidR="0057453C" w:rsidRDefault="00E46722">
      <w:pPr>
        <w:numPr>
          <w:ilvl w:val="0"/>
          <w:numId w:val="25"/>
        </w:numPr>
        <w:spacing w:before="120" w:after="120" w:line="288" w:lineRule="auto"/>
      </w:pPr>
      <w:r>
        <w:rPr>
          <w:rFonts w:ascii="Arial" w:eastAsia="DengXian" w:hAnsi="Arial" w:cs="Arial"/>
          <w:sz w:val="22"/>
        </w:rPr>
        <w:t xml:space="preserve">Sandy </w:t>
      </w:r>
      <w:proofErr w:type="spellStart"/>
      <w:r>
        <w:rPr>
          <w:rFonts w:ascii="Arial" w:eastAsia="DengXian" w:hAnsi="Arial" w:cs="Arial"/>
          <w:sz w:val="22"/>
        </w:rPr>
        <w:t>beach</w:t>
      </w:r>
      <w:proofErr w:type="spellEnd"/>
      <w:r>
        <w:rPr>
          <w:rFonts w:ascii="Arial" w:eastAsia="DengXian" w:hAnsi="Arial" w:cs="Arial"/>
          <w:sz w:val="22"/>
        </w:rPr>
        <w:t xml:space="preserve"> on </w:t>
      </w:r>
      <w:proofErr w:type="spellStart"/>
      <w:r>
        <w:rPr>
          <w:rFonts w:ascii="Arial" w:eastAsia="DengXian" w:hAnsi="Arial" w:cs="Arial"/>
          <w:sz w:val="22"/>
        </w:rPr>
        <w:t>one</w:t>
      </w:r>
      <w:proofErr w:type="spellEnd"/>
      <w:r>
        <w:rPr>
          <w:rFonts w:ascii="Arial" w:eastAsia="DengXian" w:hAnsi="Arial" w:cs="Arial"/>
          <w:sz w:val="22"/>
        </w:rPr>
        <w:t xml:space="preserve"> side</w:t>
      </w:r>
    </w:p>
    <w:p w14:paraId="5261259B" w14:textId="56BD3601" w:rsidR="0057453C" w:rsidRPr="00493E86" w:rsidRDefault="00E46722">
      <w:pPr>
        <w:numPr>
          <w:ilvl w:val="0"/>
          <w:numId w:val="26"/>
        </w:numPr>
        <w:spacing w:before="120" w:after="120" w:line="288" w:lineRule="auto"/>
        <w:rPr>
          <w:lang w:val="en-US"/>
        </w:rPr>
      </w:pPr>
      <w:r w:rsidRPr="00493E86">
        <w:rPr>
          <w:rFonts w:ascii="Arial" w:eastAsia="DengXian" w:hAnsi="Arial" w:cs="Arial"/>
          <w:sz w:val="22"/>
          <w:lang w:val="en-US"/>
        </w:rPr>
        <w:t xml:space="preserve">Cliff on </w:t>
      </w:r>
      <w:r w:rsidR="00493E86" w:rsidRPr="00493E86">
        <w:rPr>
          <w:rFonts w:ascii="Arial" w:eastAsia="DengXian" w:hAnsi="Arial" w:cs="Arial"/>
          <w:sz w:val="22"/>
          <w:lang w:val="en-US"/>
        </w:rPr>
        <w:t xml:space="preserve">the </w:t>
      </w:r>
      <w:r w:rsidRPr="00493E86">
        <w:rPr>
          <w:rFonts w:ascii="Arial" w:eastAsia="DengXian" w:hAnsi="Arial" w:cs="Arial"/>
          <w:sz w:val="22"/>
          <w:lang w:val="en-US"/>
        </w:rPr>
        <w:t>other side</w:t>
      </w:r>
    </w:p>
    <w:p w14:paraId="5261259C" w14:textId="77777777" w:rsidR="0057453C" w:rsidRPr="00116B64" w:rsidRDefault="00E46722">
      <w:pPr>
        <w:numPr>
          <w:ilvl w:val="0"/>
          <w:numId w:val="27"/>
        </w:numPr>
        <w:spacing w:before="120" w:after="120" w:line="288" w:lineRule="auto"/>
        <w:rPr>
          <w:lang w:val="en-US"/>
        </w:rPr>
      </w:pPr>
      <w:r w:rsidRPr="00116B64">
        <w:rPr>
          <w:rFonts w:ascii="Arial" w:eastAsia="DengXian" w:hAnsi="Arial" w:cs="Arial"/>
          <w:sz w:val="22"/>
          <w:lang w:val="en-US"/>
        </w:rPr>
        <w:t>Wooden houses, cottages, cutesy and peaceful.</w:t>
      </w:r>
    </w:p>
    <w:p w14:paraId="5261259D" w14:textId="77777777" w:rsidR="0057453C" w:rsidRPr="00116B64" w:rsidRDefault="0057453C">
      <w:pPr>
        <w:spacing w:before="120" w:after="120" w:line="288" w:lineRule="auto"/>
        <w:rPr>
          <w:lang w:val="en-US"/>
        </w:rPr>
      </w:pPr>
    </w:p>
    <w:p w14:paraId="5261259E" w14:textId="77777777" w:rsidR="0057453C" w:rsidRDefault="00E46722">
      <w:pPr>
        <w:spacing w:before="120" w:after="120" w:line="288" w:lineRule="auto"/>
      </w:pPr>
      <w:r>
        <w:rPr>
          <w:rFonts w:ascii="Arial" w:eastAsia="DengXian" w:hAnsi="Arial" w:cs="Arial"/>
          <w:sz w:val="22"/>
        </w:rPr>
        <w:t>Points of Interest:</w:t>
      </w:r>
    </w:p>
    <w:p w14:paraId="5261259F" w14:textId="2551042E" w:rsidR="0057453C" w:rsidRPr="00116B64" w:rsidRDefault="00493E86">
      <w:pPr>
        <w:numPr>
          <w:ilvl w:val="0"/>
          <w:numId w:val="28"/>
        </w:numPr>
        <w:spacing w:before="120" w:after="120" w:line="288" w:lineRule="auto"/>
        <w:rPr>
          <w:lang w:val="en-US"/>
        </w:rPr>
      </w:pPr>
      <w:r>
        <w:rPr>
          <w:rFonts w:ascii="Arial" w:eastAsia="DengXian" w:hAnsi="Arial" w:cs="Arial"/>
          <w:sz w:val="22"/>
          <w:lang w:val="en-US"/>
        </w:rPr>
        <w:t>A</w:t>
      </w:r>
      <w:r w:rsidR="00E46722" w:rsidRPr="00116B64">
        <w:rPr>
          <w:rFonts w:ascii="Arial" w:eastAsia="DengXian" w:hAnsi="Arial" w:cs="Arial"/>
          <w:sz w:val="22"/>
          <w:lang w:val="en-US"/>
        </w:rPr>
        <w:t xml:space="preserve"> small, currently uninhabited house where </w:t>
      </w:r>
      <w:proofErr w:type="spellStart"/>
      <w:r w:rsidR="00E46722" w:rsidRPr="00116B64">
        <w:rPr>
          <w:rFonts w:ascii="Arial" w:eastAsia="DengXian" w:hAnsi="Arial" w:cs="Arial"/>
          <w:sz w:val="22"/>
          <w:lang w:val="en-US"/>
        </w:rPr>
        <w:t>Yuhe</w:t>
      </w:r>
      <w:proofErr w:type="spellEnd"/>
      <w:r w:rsidR="00E46722" w:rsidRPr="00116B64">
        <w:rPr>
          <w:rFonts w:ascii="Arial" w:eastAsia="DengXian" w:hAnsi="Arial" w:cs="Arial"/>
          <w:sz w:val="22"/>
          <w:lang w:val="en-US"/>
        </w:rPr>
        <w:t xml:space="preserve"> can stay.</w:t>
      </w:r>
    </w:p>
    <w:p w14:paraId="526125A0" w14:textId="77777777" w:rsidR="0057453C" w:rsidRDefault="00E46722">
      <w:pPr>
        <w:numPr>
          <w:ilvl w:val="0"/>
          <w:numId w:val="29"/>
        </w:numPr>
        <w:spacing w:before="120" w:after="120" w:line="288" w:lineRule="auto"/>
      </w:pPr>
      <w:r>
        <w:rPr>
          <w:rFonts w:ascii="Arial" w:eastAsia="DengXian" w:hAnsi="Arial" w:cs="Arial"/>
          <w:sz w:val="22"/>
        </w:rPr>
        <w:t>A shop.</w:t>
      </w:r>
    </w:p>
    <w:p w14:paraId="526125A1" w14:textId="77777777" w:rsidR="0057453C" w:rsidRDefault="00E46722">
      <w:pPr>
        <w:numPr>
          <w:ilvl w:val="0"/>
          <w:numId w:val="30"/>
        </w:numPr>
        <w:spacing w:before="120" w:after="120" w:line="288" w:lineRule="auto"/>
      </w:pPr>
      <w:proofErr w:type="spellStart"/>
      <w:r>
        <w:rPr>
          <w:rFonts w:ascii="Arial" w:eastAsia="DengXian" w:hAnsi="Arial" w:cs="Arial"/>
          <w:sz w:val="22"/>
        </w:rPr>
        <w:t>Jackie's</w:t>
      </w:r>
      <w:proofErr w:type="spellEnd"/>
      <w:r>
        <w:rPr>
          <w:rFonts w:ascii="Arial" w:eastAsia="DengXian" w:hAnsi="Arial" w:cs="Arial"/>
          <w:sz w:val="22"/>
        </w:rPr>
        <w:t xml:space="preserve"> House</w:t>
      </w:r>
    </w:p>
    <w:p w14:paraId="526125A2" w14:textId="77777777" w:rsidR="0057453C" w:rsidRDefault="00E46722">
      <w:pPr>
        <w:numPr>
          <w:ilvl w:val="0"/>
          <w:numId w:val="31"/>
        </w:numPr>
        <w:spacing w:before="120" w:after="120" w:line="288" w:lineRule="auto"/>
      </w:pPr>
      <w:proofErr w:type="spellStart"/>
      <w:r>
        <w:rPr>
          <w:rFonts w:ascii="Arial" w:eastAsia="DengXian" w:hAnsi="Arial" w:cs="Arial"/>
          <w:sz w:val="22"/>
        </w:rPr>
        <w:t>Shen</w:t>
      </w:r>
      <w:proofErr w:type="spellEnd"/>
      <w:r>
        <w:rPr>
          <w:rFonts w:ascii="Arial" w:eastAsia="DengXian" w:hAnsi="Arial" w:cs="Arial"/>
          <w:sz w:val="22"/>
        </w:rPr>
        <w:t xml:space="preserve"> </w:t>
      </w:r>
      <w:proofErr w:type="spellStart"/>
      <w:r>
        <w:rPr>
          <w:rFonts w:ascii="Arial" w:eastAsia="DengXian" w:hAnsi="Arial" w:cs="Arial"/>
          <w:sz w:val="22"/>
        </w:rPr>
        <w:t>Yue's</w:t>
      </w:r>
      <w:proofErr w:type="spellEnd"/>
      <w:r>
        <w:rPr>
          <w:rFonts w:ascii="Arial" w:eastAsia="DengXian" w:hAnsi="Arial" w:cs="Arial"/>
          <w:sz w:val="22"/>
        </w:rPr>
        <w:t xml:space="preserve"> House</w:t>
      </w:r>
    </w:p>
    <w:p w14:paraId="526125A3" w14:textId="77777777" w:rsidR="0057453C" w:rsidRDefault="00E46722">
      <w:pPr>
        <w:numPr>
          <w:ilvl w:val="0"/>
          <w:numId w:val="32"/>
        </w:numPr>
        <w:spacing w:before="120" w:after="120" w:line="288" w:lineRule="auto"/>
      </w:pPr>
      <w:r w:rsidRPr="00116B64">
        <w:rPr>
          <w:rFonts w:ascii="Arial" w:eastAsia="DengXian" w:hAnsi="Arial" w:cs="Arial"/>
          <w:sz w:val="22"/>
          <w:lang w:val="en-US"/>
        </w:rPr>
        <w:t xml:space="preserve">There's a fairly large pier where boats come and go. </w:t>
      </w:r>
      <w:r>
        <w:rPr>
          <w:rFonts w:ascii="Arial" w:eastAsia="DengXian" w:hAnsi="Arial" w:cs="Arial"/>
          <w:sz w:val="22"/>
        </w:rPr>
        <w:t xml:space="preserve">The pier is </w:t>
      </w:r>
      <w:proofErr w:type="spellStart"/>
      <w:r>
        <w:rPr>
          <w:rFonts w:ascii="Arial" w:eastAsia="DengXian" w:hAnsi="Arial" w:cs="Arial"/>
          <w:sz w:val="22"/>
        </w:rPr>
        <w:t>guarded</w:t>
      </w:r>
      <w:proofErr w:type="spellEnd"/>
      <w:r>
        <w:rPr>
          <w:rFonts w:ascii="Arial" w:eastAsia="DengXian" w:hAnsi="Arial" w:cs="Arial"/>
          <w:sz w:val="22"/>
        </w:rPr>
        <w:t>.</w:t>
      </w:r>
    </w:p>
    <w:p w14:paraId="526125A4" w14:textId="77777777" w:rsidR="0057453C" w:rsidRDefault="0057453C">
      <w:pPr>
        <w:spacing w:before="120" w:after="120" w:line="288" w:lineRule="auto"/>
      </w:pPr>
    </w:p>
    <w:p w14:paraId="526125A5" w14:textId="77777777" w:rsidR="0057453C" w:rsidRDefault="00E46722">
      <w:pPr>
        <w:spacing w:before="300" w:after="120" w:line="288" w:lineRule="auto"/>
        <w:outlineLvl w:val="2"/>
      </w:pPr>
      <w:bookmarkStart w:id="7" w:name="heading_7"/>
      <w:r>
        <w:rPr>
          <w:rFonts w:ascii="Arial" w:eastAsia="DengXian" w:hAnsi="Arial" w:cs="Arial"/>
          <w:b/>
          <w:sz w:val="30"/>
        </w:rPr>
        <w:t>School Island</w:t>
      </w:r>
      <w:bookmarkEnd w:id="7"/>
    </w:p>
    <w:p w14:paraId="526125A6"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 front half of the island is flat and low, with a beach at the seaside.</w:t>
      </w:r>
    </w:p>
    <w:p w14:paraId="526125A7" w14:textId="71C6933A" w:rsidR="0057453C" w:rsidRPr="00116B64" w:rsidRDefault="00E46722">
      <w:pPr>
        <w:numPr>
          <w:ilvl w:val="0"/>
          <w:numId w:val="33"/>
        </w:numPr>
        <w:spacing w:before="120" w:after="120" w:line="288" w:lineRule="auto"/>
        <w:rPr>
          <w:lang w:val="en-US"/>
        </w:rPr>
      </w:pPr>
      <w:r w:rsidRPr="00116B64">
        <w:rPr>
          <w:rFonts w:ascii="Arial" w:eastAsia="DengXian" w:hAnsi="Arial" w:cs="Arial"/>
          <w:sz w:val="22"/>
          <w:lang w:val="en-US"/>
        </w:rPr>
        <w:t xml:space="preserve">This is almost filled by the </w:t>
      </w:r>
      <w:proofErr w:type="gramStart"/>
      <w:r w:rsidRPr="00116B64">
        <w:rPr>
          <w:rFonts w:ascii="Arial" w:eastAsia="DengXian" w:hAnsi="Arial" w:cs="Arial"/>
          <w:sz w:val="22"/>
          <w:lang w:val="en-US"/>
        </w:rPr>
        <w:t>School</w:t>
      </w:r>
      <w:proofErr w:type="gramEnd"/>
      <w:r w:rsidRPr="00116B64">
        <w:rPr>
          <w:rFonts w:ascii="Arial" w:eastAsia="DengXian" w:hAnsi="Arial" w:cs="Arial"/>
          <w:sz w:val="22"/>
          <w:lang w:val="en-US"/>
        </w:rPr>
        <w:t>.</w:t>
      </w:r>
    </w:p>
    <w:p w14:paraId="526125A8"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 back half of the island is a mountain.</w:t>
      </w:r>
    </w:p>
    <w:p w14:paraId="526125A9" w14:textId="77777777" w:rsidR="0057453C" w:rsidRPr="00116B64" w:rsidRDefault="00E46722">
      <w:pPr>
        <w:numPr>
          <w:ilvl w:val="0"/>
          <w:numId w:val="34"/>
        </w:numPr>
        <w:spacing w:before="120" w:after="120" w:line="288" w:lineRule="auto"/>
        <w:rPr>
          <w:lang w:val="en-US"/>
        </w:rPr>
      </w:pPr>
      <w:r w:rsidRPr="00116B64">
        <w:rPr>
          <w:rFonts w:ascii="Arial" w:eastAsia="DengXian" w:hAnsi="Arial" w:cs="Arial"/>
          <w:sz w:val="22"/>
          <w:lang w:val="en-US"/>
        </w:rPr>
        <w:t>The mountain forms the northern border of the school. It has a cave entrance at an unreachable spot in the mountain wall.</w:t>
      </w:r>
    </w:p>
    <w:p w14:paraId="526125AA" w14:textId="77777777" w:rsidR="0057453C" w:rsidRPr="00116B64" w:rsidRDefault="0057453C">
      <w:pPr>
        <w:spacing w:before="120" w:after="120" w:line="288" w:lineRule="auto"/>
        <w:rPr>
          <w:lang w:val="en-US"/>
        </w:rPr>
      </w:pPr>
    </w:p>
    <w:p w14:paraId="526125AB" w14:textId="77777777" w:rsidR="0057453C" w:rsidRDefault="00E46722">
      <w:pPr>
        <w:spacing w:before="120" w:after="120" w:line="288" w:lineRule="auto"/>
      </w:pPr>
      <w:r>
        <w:rPr>
          <w:rFonts w:ascii="Arial" w:eastAsia="DengXian" w:hAnsi="Arial" w:cs="Arial"/>
          <w:sz w:val="22"/>
        </w:rPr>
        <w:lastRenderedPageBreak/>
        <w:t>Point of interest - School:</w:t>
      </w:r>
    </w:p>
    <w:p w14:paraId="526125AC" w14:textId="59AAF458" w:rsidR="0057453C" w:rsidRPr="00116B64" w:rsidRDefault="00E46722">
      <w:pPr>
        <w:numPr>
          <w:ilvl w:val="0"/>
          <w:numId w:val="35"/>
        </w:numPr>
        <w:spacing w:before="120" w:after="120" w:line="288" w:lineRule="auto"/>
        <w:rPr>
          <w:lang w:val="en-US"/>
        </w:rPr>
      </w:pPr>
      <w:r w:rsidRPr="00116B64">
        <w:rPr>
          <w:rFonts w:ascii="Arial" w:eastAsia="DengXian" w:hAnsi="Arial" w:cs="Arial"/>
          <w:sz w:val="22"/>
          <w:lang w:val="en-US"/>
        </w:rPr>
        <w:t xml:space="preserve">Various buildings for teaching, dining, </w:t>
      </w:r>
      <w:r w:rsidR="00493E86">
        <w:rPr>
          <w:rFonts w:ascii="Arial" w:eastAsia="DengXian" w:hAnsi="Arial" w:cs="Arial"/>
          <w:sz w:val="22"/>
          <w:lang w:val="en-US"/>
        </w:rPr>
        <w:t xml:space="preserve">and </w:t>
      </w:r>
      <w:r w:rsidRPr="00116B64">
        <w:rPr>
          <w:rFonts w:ascii="Arial" w:eastAsia="DengXian" w:hAnsi="Arial" w:cs="Arial"/>
          <w:sz w:val="22"/>
          <w:lang w:val="en-US"/>
        </w:rPr>
        <w:t>dormitories. These buildings are cutesy and can be made of stone and roof tiles.</w:t>
      </w:r>
    </w:p>
    <w:p w14:paraId="526125AD" w14:textId="5D7FE417" w:rsidR="0057453C" w:rsidRPr="00116B64" w:rsidRDefault="00E46722">
      <w:pPr>
        <w:numPr>
          <w:ilvl w:val="0"/>
          <w:numId w:val="36"/>
        </w:numPr>
        <w:spacing w:before="120" w:after="120" w:line="288" w:lineRule="auto"/>
        <w:rPr>
          <w:lang w:val="en-US"/>
        </w:rPr>
      </w:pPr>
      <w:r w:rsidRPr="00116B64">
        <w:rPr>
          <w:rFonts w:ascii="Arial" w:eastAsia="DengXian" w:hAnsi="Arial" w:cs="Arial"/>
          <w:sz w:val="22"/>
          <w:lang w:val="en-US"/>
        </w:rPr>
        <w:t>There's moderate vegetation of palm trees</w:t>
      </w:r>
      <w:r w:rsidR="00493E86">
        <w:rPr>
          <w:rFonts w:ascii="Arial" w:eastAsia="DengXian" w:hAnsi="Arial" w:cs="Arial"/>
          <w:sz w:val="22"/>
          <w:lang w:val="en-US"/>
        </w:rPr>
        <w:t xml:space="preserve"> and</w:t>
      </w:r>
      <w:r w:rsidRPr="00116B64">
        <w:rPr>
          <w:rFonts w:ascii="Arial" w:eastAsia="DengXian" w:hAnsi="Arial" w:cs="Arial"/>
          <w:sz w:val="22"/>
          <w:lang w:val="en-US"/>
        </w:rPr>
        <w:t xml:space="preserve"> plants.</w:t>
      </w:r>
    </w:p>
    <w:p w14:paraId="526125AE" w14:textId="6444073D" w:rsidR="0057453C" w:rsidRPr="00116B64" w:rsidRDefault="00E46722">
      <w:pPr>
        <w:numPr>
          <w:ilvl w:val="0"/>
          <w:numId w:val="37"/>
        </w:numPr>
        <w:spacing w:before="120" w:after="120" w:line="288" w:lineRule="auto"/>
        <w:rPr>
          <w:lang w:val="en-US"/>
        </w:rPr>
      </w:pPr>
      <w:r w:rsidRPr="00116B64">
        <w:rPr>
          <w:rFonts w:ascii="Arial" w:eastAsia="DengXian" w:hAnsi="Arial" w:cs="Arial"/>
          <w:sz w:val="22"/>
          <w:lang w:val="en-US"/>
        </w:rPr>
        <w:t>On the south side</w:t>
      </w:r>
      <w:r w:rsidR="00493E86">
        <w:rPr>
          <w:rFonts w:ascii="Arial" w:eastAsia="DengXian" w:hAnsi="Arial" w:cs="Arial"/>
          <w:sz w:val="22"/>
          <w:lang w:val="en-US"/>
        </w:rPr>
        <w:t>,</w:t>
      </w:r>
      <w:r w:rsidRPr="00116B64">
        <w:rPr>
          <w:rFonts w:ascii="Arial" w:eastAsia="DengXian" w:hAnsi="Arial" w:cs="Arial"/>
          <w:sz w:val="22"/>
          <w:lang w:val="en-US"/>
        </w:rPr>
        <w:t xml:space="preserve"> there is a main entrance gate with a guard.</w:t>
      </w:r>
    </w:p>
    <w:p w14:paraId="526125AF" w14:textId="77777777" w:rsidR="0057453C" w:rsidRPr="00116B64" w:rsidRDefault="00E46722">
      <w:pPr>
        <w:numPr>
          <w:ilvl w:val="0"/>
          <w:numId w:val="38"/>
        </w:numPr>
        <w:spacing w:before="120" w:after="120" w:line="288" w:lineRule="auto"/>
        <w:rPr>
          <w:lang w:val="en-US"/>
        </w:rPr>
      </w:pPr>
      <w:r w:rsidRPr="00116B64">
        <w:rPr>
          <w:rFonts w:ascii="Arial" w:eastAsia="DengXian" w:hAnsi="Arial" w:cs="Arial"/>
          <w:sz w:val="22"/>
          <w:lang w:val="en-US"/>
        </w:rPr>
        <w:t>A pier is at the main gate's side of the island.</w:t>
      </w:r>
    </w:p>
    <w:p w14:paraId="526125B0" w14:textId="77777777" w:rsidR="0057453C" w:rsidRPr="00116B64" w:rsidRDefault="0057453C">
      <w:pPr>
        <w:spacing w:before="120" w:after="120" w:line="288" w:lineRule="auto"/>
        <w:rPr>
          <w:lang w:val="en-US"/>
        </w:rPr>
      </w:pPr>
    </w:p>
    <w:p w14:paraId="526125B1" w14:textId="77777777" w:rsidR="0057453C" w:rsidRDefault="00E46722">
      <w:pPr>
        <w:spacing w:before="120" w:after="120" w:line="288" w:lineRule="auto"/>
      </w:pPr>
      <w:r>
        <w:rPr>
          <w:rFonts w:ascii="Arial" w:eastAsia="DengXian" w:hAnsi="Arial" w:cs="Arial"/>
          <w:sz w:val="22"/>
        </w:rPr>
        <w:t>Point of interest - Cave:</w:t>
      </w:r>
    </w:p>
    <w:p w14:paraId="526125B2" w14:textId="77777777" w:rsidR="0057453C" w:rsidRPr="00116B64" w:rsidRDefault="00E46722">
      <w:pPr>
        <w:numPr>
          <w:ilvl w:val="0"/>
          <w:numId w:val="39"/>
        </w:numPr>
        <w:spacing w:before="120" w:after="120" w:line="288" w:lineRule="auto"/>
        <w:rPr>
          <w:lang w:val="en-US"/>
        </w:rPr>
      </w:pPr>
      <w:r w:rsidRPr="00116B64">
        <w:rPr>
          <w:rFonts w:ascii="Arial" w:eastAsia="DengXian" w:hAnsi="Arial" w:cs="Arial"/>
          <w:sz w:val="22"/>
          <w:lang w:val="en-US"/>
        </w:rPr>
        <w:t>The Cave is dark and scary.</w:t>
      </w:r>
    </w:p>
    <w:p w14:paraId="526125B3" w14:textId="77777777" w:rsidR="0057453C" w:rsidRPr="00116B64" w:rsidRDefault="00E46722">
      <w:pPr>
        <w:numPr>
          <w:ilvl w:val="0"/>
          <w:numId w:val="40"/>
        </w:numPr>
        <w:spacing w:before="120" w:after="120" w:line="288" w:lineRule="auto"/>
        <w:rPr>
          <w:lang w:val="en-US"/>
        </w:rPr>
      </w:pPr>
      <w:r w:rsidRPr="00116B64">
        <w:rPr>
          <w:rFonts w:ascii="Arial" w:eastAsia="DengXian" w:hAnsi="Arial" w:cs="Arial"/>
          <w:sz w:val="22"/>
          <w:lang w:val="en-US"/>
        </w:rPr>
        <w:t>The inside of the cave has tunnels and rooms.</w:t>
      </w:r>
    </w:p>
    <w:p w14:paraId="526125B4" w14:textId="77777777" w:rsidR="0057453C" w:rsidRPr="00116B64" w:rsidRDefault="00E46722">
      <w:pPr>
        <w:numPr>
          <w:ilvl w:val="0"/>
          <w:numId w:val="41"/>
        </w:numPr>
        <w:spacing w:before="120" w:after="120" w:line="288" w:lineRule="auto"/>
        <w:rPr>
          <w:lang w:val="en-US"/>
        </w:rPr>
      </w:pPr>
      <w:r w:rsidRPr="00116B64">
        <w:rPr>
          <w:rFonts w:ascii="Arial" w:eastAsia="DengXian" w:hAnsi="Arial" w:cs="Arial"/>
          <w:sz w:val="22"/>
          <w:lang w:val="en-US"/>
        </w:rPr>
        <w:t>Things can be written or painted on the walls.</w:t>
      </w:r>
    </w:p>
    <w:p w14:paraId="526125B5" w14:textId="77777777" w:rsidR="0057453C" w:rsidRPr="00116B64" w:rsidRDefault="00E46722">
      <w:pPr>
        <w:numPr>
          <w:ilvl w:val="0"/>
          <w:numId w:val="42"/>
        </w:numPr>
        <w:spacing w:before="120" w:after="120" w:line="288" w:lineRule="auto"/>
        <w:rPr>
          <w:lang w:val="en-US"/>
        </w:rPr>
      </w:pPr>
      <w:r w:rsidRPr="00116B64">
        <w:rPr>
          <w:rFonts w:ascii="Arial" w:eastAsia="DengXian" w:hAnsi="Arial" w:cs="Arial"/>
          <w:sz w:val="22"/>
          <w:lang w:val="en-US"/>
        </w:rPr>
        <w:t>There are bones (animal/human) and torn pieces of cloth and other signs of death and killing scattered through the cave.</w:t>
      </w:r>
    </w:p>
    <w:p w14:paraId="526125B6" w14:textId="00BD3058" w:rsidR="0057453C" w:rsidRPr="00116B64" w:rsidRDefault="00E46722">
      <w:pPr>
        <w:spacing w:before="120" w:after="120" w:line="288" w:lineRule="auto"/>
        <w:rPr>
          <w:lang w:val="en-US"/>
        </w:rPr>
      </w:pPr>
      <w:r w:rsidRPr="00116B64">
        <w:rPr>
          <w:rFonts w:ascii="Arial" w:eastAsia="DengXian" w:hAnsi="Arial" w:cs="Arial"/>
          <w:sz w:val="22"/>
          <w:lang w:val="en-US"/>
        </w:rPr>
        <w:t xml:space="preserve">A monster shooter game can be inside </w:t>
      </w:r>
      <w:r w:rsidR="00493E86">
        <w:rPr>
          <w:rFonts w:ascii="Arial" w:eastAsia="DengXian" w:hAnsi="Arial" w:cs="Arial"/>
          <w:sz w:val="22"/>
          <w:lang w:val="en-US"/>
        </w:rPr>
        <w:t xml:space="preserve">the </w:t>
      </w:r>
      <w:r w:rsidRPr="00116B64">
        <w:rPr>
          <w:rFonts w:ascii="Arial" w:eastAsia="DengXian" w:hAnsi="Arial" w:cs="Arial"/>
          <w:sz w:val="22"/>
          <w:lang w:val="en-US"/>
        </w:rPr>
        <w:t>rooms of the cave.</w:t>
      </w:r>
    </w:p>
    <w:p w14:paraId="526125B7" w14:textId="77777777" w:rsidR="0057453C" w:rsidRPr="00116B64" w:rsidRDefault="0057453C">
      <w:pPr>
        <w:spacing w:before="120" w:after="120" w:line="288" w:lineRule="auto"/>
        <w:rPr>
          <w:lang w:val="en-US"/>
        </w:rPr>
      </w:pPr>
    </w:p>
    <w:p w14:paraId="526125B8" w14:textId="77777777" w:rsidR="0057453C" w:rsidRPr="00116B64" w:rsidRDefault="00E46722">
      <w:pPr>
        <w:spacing w:before="300" w:after="120" w:line="288" w:lineRule="auto"/>
        <w:outlineLvl w:val="2"/>
        <w:rPr>
          <w:lang w:val="en-US"/>
        </w:rPr>
      </w:pPr>
      <w:bookmarkStart w:id="8" w:name="heading_8"/>
      <w:r w:rsidRPr="00116B64">
        <w:rPr>
          <w:rFonts w:ascii="Arial" w:eastAsia="DengXian" w:hAnsi="Arial" w:cs="Arial"/>
          <w:b/>
          <w:sz w:val="30"/>
          <w:lang w:val="en-US"/>
        </w:rPr>
        <w:t>Rocky/Castle Island</w:t>
      </w:r>
      <w:bookmarkEnd w:id="8"/>
    </w:p>
    <w:p w14:paraId="526125B9" w14:textId="77777777" w:rsidR="0057453C" w:rsidRPr="00116B64" w:rsidRDefault="00E46722">
      <w:pPr>
        <w:spacing w:before="120" w:after="120" w:line="288" w:lineRule="auto"/>
        <w:rPr>
          <w:lang w:val="en-US"/>
        </w:rPr>
      </w:pPr>
      <w:r w:rsidRPr="00116B64">
        <w:rPr>
          <w:rFonts w:ascii="Arial" w:eastAsia="DengXian" w:hAnsi="Arial" w:cs="Arial"/>
          <w:sz w:val="22"/>
          <w:lang w:val="en-US"/>
        </w:rPr>
        <w:t>A very rocky island with only one large building: a castle.</w:t>
      </w:r>
    </w:p>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3818"/>
        <w:gridCol w:w="4461"/>
      </w:tblGrid>
      <w:tr w:rsidR="0057453C" w14:paraId="526125BC" w14:textId="77777777">
        <w:tc>
          <w:tcPr>
            <w:tcW w:w="3818" w:type="dxa"/>
            <w:tcMar>
              <w:top w:w="60" w:type="dxa"/>
              <w:left w:w="120" w:type="dxa"/>
              <w:bottom w:w="30" w:type="dxa"/>
              <w:right w:w="120" w:type="dxa"/>
            </w:tcMar>
          </w:tcPr>
          <w:p w14:paraId="526125BA" w14:textId="77777777" w:rsidR="0057453C" w:rsidRDefault="00E46722">
            <w:pPr>
              <w:spacing w:before="120" w:after="120" w:line="288" w:lineRule="auto"/>
              <w:jc w:val="center"/>
            </w:pPr>
            <w:r>
              <w:rPr>
                <w:noProof/>
              </w:rPr>
              <w:drawing>
                <wp:inline distT="0" distB="0" distL="0" distR="0" wp14:anchorId="5261261C" wp14:editId="5261261D">
                  <wp:extent cx="2266950" cy="1466850"/>
                  <wp:effectExtent l="0" t="0" r="0" b="0"/>
                  <wp:docPr id="14" name="Drawing 14"/>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21"/>
                          <a:stretch>
                            <a:fillRect/>
                          </a:stretch>
                        </pic:blipFill>
                        <pic:spPr>
                          <a:xfrm>
                            <a:off x="0" y="0"/>
                            <a:ext cx="2266950" cy="1466850"/>
                          </a:xfrm>
                          <a:prstGeom prst="rect">
                            <a:avLst/>
                          </a:prstGeom>
                        </pic:spPr>
                      </pic:pic>
                    </a:graphicData>
                  </a:graphic>
                </wp:inline>
              </w:drawing>
            </w:r>
          </w:p>
        </w:tc>
        <w:tc>
          <w:tcPr>
            <w:tcW w:w="4461" w:type="dxa"/>
            <w:tcMar>
              <w:top w:w="60" w:type="dxa"/>
              <w:left w:w="120" w:type="dxa"/>
              <w:bottom w:w="30" w:type="dxa"/>
              <w:right w:w="120" w:type="dxa"/>
            </w:tcMar>
          </w:tcPr>
          <w:p w14:paraId="526125BB" w14:textId="77777777" w:rsidR="0057453C" w:rsidRDefault="00E46722">
            <w:pPr>
              <w:spacing w:before="120" w:after="120" w:line="288" w:lineRule="auto"/>
              <w:jc w:val="center"/>
            </w:pPr>
            <w:r>
              <w:rPr>
                <w:noProof/>
              </w:rPr>
              <w:drawing>
                <wp:inline distT="0" distB="0" distL="0" distR="0" wp14:anchorId="5261261E" wp14:editId="5261261F">
                  <wp:extent cx="2676525" cy="2209800"/>
                  <wp:effectExtent l="0" t="0" r="0" b="0"/>
                  <wp:docPr id="15" name="Drawing 15"/>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pic:cNvPicPr>
                        </pic:nvPicPr>
                        <pic:blipFill>
                          <a:blip r:embed="rId22"/>
                          <a:stretch>
                            <a:fillRect/>
                          </a:stretch>
                        </pic:blipFill>
                        <pic:spPr>
                          <a:xfrm>
                            <a:off x="0" y="0"/>
                            <a:ext cx="2676525" cy="2209800"/>
                          </a:xfrm>
                          <a:prstGeom prst="rect">
                            <a:avLst/>
                          </a:prstGeom>
                        </pic:spPr>
                      </pic:pic>
                    </a:graphicData>
                  </a:graphic>
                </wp:inline>
              </w:drawing>
            </w:r>
          </w:p>
        </w:tc>
      </w:tr>
    </w:tbl>
    <w:p w14:paraId="526125BD" w14:textId="5056D37B" w:rsidR="0057453C" w:rsidRPr="00116B64" w:rsidRDefault="00E46722">
      <w:pPr>
        <w:spacing w:before="120" w:after="120" w:line="288" w:lineRule="auto"/>
        <w:rPr>
          <w:lang w:val="en-US"/>
        </w:rPr>
      </w:pPr>
      <w:r w:rsidRPr="00116B64">
        <w:rPr>
          <w:rFonts w:ascii="Arial" w:eastAsia="DengXian" w:hAnsi="Arial" w:cs="Arial"/>
          <w:sz w:val="22"/>
          <w:lang w:val="en-US"/>
        </w:rPr>
        <w:t xml:space="preserve">The castle is </w:t>
      </w:r>
      <w:r w:rsidR="00493E86">
        <w:rPr>
          <w:rFonts w:ascii="Arial" w:eastAsia="DengXian" w:hAnsi="Arial" w:cs="Arial"/>
          <w:sz w:val="22"/>
          <w:lang w:val="en-US"/>
        </w:rPr>
        <w:t xml:space="preserve">a </w:t>
      </w:r>
      <w:r w:rsidRPr="00116B64">
        <w:rPr>
          <w:rFonts w:ascii="Arial" w:eastAsia="DengXian" w:hAnsi="Arial" w:cs="Arial"/>
          <w:sz w:val="22"/>
          <w:lang w:val="en-US"/>
        </w:rPr>
        <w:t>European medieval style</w:t>
      </w:r>
      <w:r w:rsidR="00493E86">
        <w:rPr>
          <w:rFonts w:ascii="Arial" w:eastAsia="DengXian" w:hAnsi="Arial" w:cs="Arial"/>
          <w:sz w:val="22"/>
          <w:lang w:val="en-US"/>
        </w:rPr>
        <w:t>,</w:t>
      </w:r>
      <w:r w:rsidRPr="00116B64">
        <w:rPr>
          <w:rFonts w:ascii="Arial" w:eastAsia="DengXian" w:hAnsi="Arial" w:cs="Arial"/>
          <w:sz w:val="22"/>
          <w:lang w:val="en-US"/>
        </w:rPr>
        <w:t xml:space="preserve"> but it's integrated </w:t>
      </w:r>
      <w:r w:rsidR="00493E86">
        <w:rPr>
          <w:rFonts w:ascii="Arial" w:eastAsia="DengXian" w:hAnsi="Arial" w:cs="Arial"/>
          <w:sz w:val="22"/>
          <w:lang w:val="en-US"/>
        </w:rPr>
        <w:t>into</w:t>
      </w:r>
      <w:r w:rsidRPr="00116B64">
        <w:rPr>
          <w:rFonts w:ascii="Arial" w:eastAsia="DengXian" w:hAnsi="Arial" w:cs="Arial"/>
          <w:sz w:val="22"/>
          <w:lang w:val="en-US"/>
        </w:rPr>
        <w:t xml:space="preserve"> the surroundings.</w:t>
      </w:r>
    </w:p>
    <w:p w14:paraId="526125BE"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There is a pier that connects directly to the Castle's entry bridge.</w:t>
      </w:r>
    </w:p>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4586"/>
        <w:gridCol w:w="3693"/>
      </w:tblGrid>
      <w:tr w:rsidR="0057453C" w14:paraId="526125C1" w14:textId="77777777">
        <w:tc>
          <w:tcPr>
            <w:tcW w:w="4586" w:type="dxa"/>
            <w:tcMar>
              <w:top w:w="60" w:type="dxa"/>
              <w:left w:w="120" w:type="dxa"/>
              <w:bottom w:w="30" w:type="dxa"/>
              <w:right w:w="120" w:type="dxa"/>
            </w:tcMar>
          </w:tcPr>
          <w:p w14:paraId="526125BF" w14:textId="77777777" w:rsidR="0057453C" w:rsidRDefault="00E46722">
            <w:pPr>
              <w:spacing w:before="120" w:after="120" w:line="288" w:lineRule="auto"/>
              <w:jc w:val="center"/>
            </w:pPr>
            <w:r>
              <w:rPr>
                <w:noProof/>
              </w:rPr>
              <w:lastRenderedPageBreak/>
              <w:drawing>
                <wp:inline distT="0" distB="0" distL="0" distR="0" wp14:anchorId="52612620" wp14:editId="52612621">
                  <wp:extent cx="2752725" cy="1447800"/>
                  <wp:effectExtent l="0" t="0" r="0" b="0"/>
                  <wp:docPr id="16" name="Drawing 16"/>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23"/>
                          <a:stretch>
                            <a:fillRect/>
                          </a:stretch>
                        </pic:blipFill>
                        <pic:spPr>
                          <a:xfrm>
                            <a:off x="0" y="0"/>
                            <a:ext cx="2752725" cy="1447800"/>
                          </a:xfrm>
                          <a:prstGeom prst="rect">
                            <a:avLst/>
                          </a:prstGeom>
                        </pic:spPr>
                      </pic:pic>
                    </a:graphicData>
                  </a:graphic>
                </wp:inline>
              </w:drawing>
            </w:r>
          </w:p>
        </w:tc>
        <w:tc>
          <w:tcPr>
            <w:tcW w:w="3693" w:type="dxa"/>
            <w:tcMar>
              <w:top w:w="60" w:type="dxa"/>
              <w:left w:w="120" w:type="dxa"/>
              <w:bottom w:w="30" w:type="dxa"/>
              <w:right w:w="120" w:type="dxa"/>
            </w:tcMar>
          </w:tcPr>
          <w:p w14:paraId="526125C0" w14:textId="77777777" w:rsidR="0057453C" w:rsidRDefault="00E46722">
            <w:pPr>
              <w:spacing w:before="120" w:after="120" w:line="288" w:lineRule="auto"/>
              <w:jc w:val="center"/>
            </w:pPr>
            <w:r>
              <w:rPr>
                <w:noProof/>
              </w:rPr>
              <w:drawing>
                <wp:inline distT="0" distB="0" distL="0" distR="0" wp14:anchorId="52612622" wp14:editId="52612623">
                  <wp:extent cx="2190750" cy="1438275"/>
                  <wp:effectExtent l="0" t="0" r="0" b="0"/>
                  <wp:docPr id="17" name="Drawing 17"/>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24"/>
                          <a:stretch>
                            <a:fillRect/>
                          </a:stretch>
                        </pic:blipFill>
                        <pic:spPr>
                          <a:xfrm>
                            <a:off x="0" y="0"/>
                            <a:ext cx="2190750" cy="1438275"/>
                          </a:xfrm>
                          <a:prstGeom prst="rect">
                            <a:avLst/>
                          </a:prstGeom>
                        </pic:spPr>
                      </pic:pic>
                    </a:graphicData>
                  </a:graphic>
                </wp:inline>
              </w:drawing>
            </w:r>
          </w:p>
        </w:tc>
      </w:tr>
    </w:tbl>
    <w:p w14:paraId="526125C2"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 castle has 2-4 towers.</w:t>
      </w:r>
    </w:p>
    <w:p w14:paraId="526125C3" w14:textId="77777777" w:rsidR="0057453C" w:rsidRPr="00116B64" w:rsidRDefault="0057453C">
      <w:pPr>
        <w:spacing w:before="120" w:after="120" w:line="288" w:lineRule="auto"/>
        <w:rPr>
          <w:lang w:val="en-US"/>
        </w:rPr>
      </w:pPr>
    </w:p>
    <w:p w14:paraId="526125C4" w14:textId="77777777" w:rsidR="0057453C" w:rsidRPr="00116B64" w:rsidRDefault="00E46722">
      <w:pPr>
        <w:spacing w:before="120" w:after="120" w:line="288" w:lineRule="auto"/>
        <w:rPr>
          <w:lang w:val="en-US"/>
        </w:rPr>
      </w:pPr>
      <w:r w:rsidRPr="00116B64">
        <w:rPr>
          <w:rFonts w:ascii="Arial" w:eastAsia="DengXian" w:hAnsi="Arial" w:cs="Arial"/>
          <w:sz w:val="22"/>
          <w:lang w:val="en-US"/>
        </w:rPr>
        <w:t>Inside The Castle:</w:t>
      </w:r>
    </w:p>
    <w:p w14:paraId="526125C5" w14:textId="2A8614B6" w:rsidR="0057453C" w:rsidRPr="00116B64" w:rsidRDefault="00E46722">
      <w:pPr>
        <w:spacing w:before="120" w:after="120" w:line="288" w:lineRule="auto"/>
        <w:rPr>
          <w:lang w:val="en-US"/>
        </w:rPr>
      </w:pPr>
      <w:r w:rsidRPr="00116B64">
        <w:rPr>
          <w:rFonts w:ascii="Arial" w:eastAsia="DengXian" w:hAnsi="Arial" w:cs="Arial"/>
          <w:sz w:val="22"/>
          <w:lang w:val="en-US"/>
        </w:rPr>
        <w:t xml:space="preserve">The medieval style is kept. The castle's inside has 3 floors: a cellar (dungeon) floor, a ground floor, </w:t>
      </w:r>
      <w:r w:rsidR="00095EF2">
        <w:rPr>
          <w:rFonts w:ascii="Arial" w:eastAsia="DengXian" w:hAnsi="Arial" w:cs="Arial"/>
          <w:sz w:val="22"/>
          <w:lang w:val="en-US"/>
        </w:rPr>
        <w:t xml:space="preserve">and </w:t>
      </w:r>
      <w:r w:rsidRPr="00116B64">
        <w:rPr>
          <w:rFonts w:ascii="Arial" w:eastAsia="DengXian" w:hAnsi="Arial" w:cs="Arial"/>
          <w:sz w:val="22"/>
          <w:lang w:val="en-US"/>
        </w:rPr>
        <w:t>a top floor. The top floor gives access to the 2-4 towers that the player has seen from the outside.</w:t>
      </w:r>
    </w:p>
    <w:p w14:paraId="526125C6" w14:textId="77777777" w:rsidR="0057453C" w:rsidRPr="00116B64" w:rsidRDefault="0057453C">
      <w:pPr>
        <w:spacing w:before="120" w:after="120" w:line="288" w:lineRule="auto"/>
        <w:rPr>
          <w:lang w:val="en-US"/>
        </w:rPr>
      </w:pPr>
    </w:p>
    <w:p w14:paraId="526125C7" w14:textId="170C842D" w:rsidR="0057453C" w:rsidRPr="00116B64" w:rsidRDefault="00E46722">
      <w:pPr>
        <w:spacing w:before="120" w:after="120" w:line="288" w:lineRule="auto"/>
        <w:rPr>
          <w:lang w:val="en-US"/>
        </w:rPr>
      </w:pPr>
      <w:r w:rsidRPr="00116B64">
        <w:rPr>
          <w:rFonts w:ascii="Arial" w:eastAsia="DengXian" w:hAnsi="Arial" w:cs="Arial"/>
          <w:sz w:val="22"/>
          <w:lang w:val="en-US"/>
        </w:rPr>
        <w:t xml:space="preserve">The dungeon is a </w:t>
      </w:r>
      <w:r w:rsidR="00095EF2">
        <w:rPr>
          <w:rFonts w:ascii="Arial" w:eastAsia="DengXian" w:hAnsi="Arial" w:cs="Arial"/>
          <w:sz w:val="22"/>
          <w:lang w:val="en-US"/>
        </w:rPr>
        <w:t>Pac-Man-style</w:t>
      </w:r>
      <w:r w:rsidRPr="00116B64">
        <w:rPr>
          <w:rFonts w:ascii="Arial" w:eastAsia="DengXian" w:hAnsi="Arial" w:cs="Arial"/>
          <w:sz w:val="22"/>
          <w:lang w:val="en-US"/>
        </w:rPr>
        <w:t xml:space="preserve"> maze with zombies, where a treasure is to be found.</w:t>
      </w:r>
    </w:p>
    <w:p w14:paraId="526125C8" w14:textId="6EE3111A" w:rsidR="0057453C" w:rsidRPr="00116B64" w:rsidRDefault="00E46722">
      <w:pPr>
        <w:spacing w:before="120" w:after="120" w:line="288" w:lineRule="auto"/>
        <w:rPr>
          <w:lang w:val="en-US"/>
        </w:rPr>
      </w:pPr>
      <w:r w:rsidRPr="00116B64">
        <w:rPr>
          <w:rFonts w:ascii="Arial" w:eastAsia="DengXian" w:hAnsi="Arial" w:cs="Arial"/>
          <w:sz w:val="22"/>
          <w:lang w:val="en-US"/>
        </w:rPr>
        <w:t xml:space="preserve">The zombies are all the kids from school. </w:t>
      </w:r>
      <w:r w:rsidR="00095EF2">
        <w:rPr>
          <w:rFonts w:ascii="Arial" w:eastAsia="DengXian" w:hAnsi="Arial" w:cs="Arial"/>
          <w:sz w:val="22"/>
          <w:lang w:val="en-US"/>
        </w:rPr>
        <w:t>The player</w:t>
      </w:r>
      <w:r w:rsidRPr="00116B64">
        <w:rPr>
          <w:rFonts w:ascii="Arial" w:eastAsia="DengXian" w:hAnsi="Arial" w:cs="Arial"/>
          <w:sz w:val="22"/>
          <w:lang w:val="en-US"/>
        </w:rPr>
        <w:t xml:space="preserve"> has to cure them by shooting them.</w:t>
      </w:r>
    </w:p>
    <w:p w14:paraId="526125C9" w14:textId="77777777" w:rsidR="0057453C" w:rsidRPr="00116B64" w:rsidRDefault="00E46722">
      <w:pPr>
        <w:spacing w:before="300" w:after="120" w:line="288" w:lineRule="auto"/>
        <w:outlineLvl w:val="2"/>
        <w:rPr>
          <w:lang w:val="en-US"/>
        </w:rPr>
      </w:pPr>
      <w:bookmarkStart w:id="9" w:name="heading_9"/>
      <w:r w:rsidRPr="00116B64">
        <w:rPr>
          <w:rFonts w:ascii="Arial" w:eastAsia="DengXian" w:hAnsi="Arial" w:cs="Arial"/>
          <w:b/>
          <w:sz w:val="30"/>
          <w:lang w:val="en-US"/>
        </w:rPr>
        <w:t>Cave Island</w:t>
      </w:r>
      <w:bookmarkEnd w:id="9"/>
    </w:p>
    <w:p w14:paraId="526125CA" w14:textId="476A0560" w:rsidR="0057453C" w:rsidRPr="00116B64" w:rsidRDefault="00E46722">
      <w:pPr>
        <w:spacing w:before="120" w:after="120" w:line="288" w:lineRule="auto"/>
        <w:rPr>
          <w:lang w:val="en-US"/>
        </w:rPr>
      </w:pPr>
      <w:r w:rsidRPr="00116B64">
        <w:rPr>
          <w:rFonts w:ascii="Arial" w:eastAsia="DengXian" w:hAnsi="Arial" w:cs="Arial"/>
          <w:sz w:val="22"/>
          <w:lang w:val="en-US"/>
        </w:rPr>
        <w:t>An island with a (hidden?) cave. The island looks like a volcano (like this</w:t>
      </w:r>
      <w:r w:rsidR="00095EF2">
        <w:rPr>
          <w:rFonts w:ascii="Arial" w:eastAsia="DengXian" w:hAnsi="Arial" w:cs="Arial"/>
          <w:sz w:val="22"/>
          <w:lang w:val="en-US"/>
        </w:rPr>
        <w:t>,</w:t>
      </w:r>
      <w:r w:rsidRPr="00116B64">
        <w:rPr>
          <w:rFonts w:ascii="Arial" w:eastAsia="DengXian" w:hAnsi="Arial" w:cs="Arial"/>
          <w:sz w:val="22"/>
          <w:lang w:val="en-US"/>
        </w:rPr>
        <w:t xml:space="preserve"> but without the smoke)</w:t>
      </w:r>
    </w:p>
    <w:p w14:paraId="526125CB" w14:textId="77777777" w:rsidR="0057453C" w:rsidRDefault="00E46722">
      <w:pPr>
        <w:spacing w:before="120" w:after="120" w:line="288" w:lineRule="auto"/>
        <w:jc w:val="center"/>
      </w:pPr>
      <w:r>
        <w:rPr>
          <w:noProof/>
        </w:rPr>
        <w:drawing>
          <wp:inline distT="0" distB="0" distL="0" distR="0" wp14:anchorId="52612624" wp14:editId="52612625">
            <wp:extent cx="5257800" cy="2105025"/>
            <wp:effectExtent l="0" t="0" r="0" b="0"/>
            <wp:docPr id="18" name="Drawing 18"/>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25"/>
                    <a:stretch>
                      <a:fillRect/>
                    </a:stretch>
                  </pic:blipFill>
                  <pic:spPr>
                    <a:xfrm>
                      <a:off x="0" y="0"/>
                      <a:ext cx="5257800" cy="2105025"/>
                    </a:xfrm>
                    <a:prstGeom prst="rect">
                      <a:avLst/>
                    </a:prstGeom>
                  </pic:spPr>
                </pic:pic>
              </a:graphicData>
            </a:graphic>
          </wp:inline>
        </w:drawing>
      </w:r>
    </w:p>
    <w:p w14:paraId="526125CC"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 cave can be reached via the inside of the Volcano.</w:t>
      </w:r>
    </w:p>
    <w:p w14:paraId="526125CD" w14:textId="77777777" w:rsidR="0057453C" w:rsidRPr="00116B64" w:rsidRDefault="00E46722">
      <w:pPr>
        <w:spacing w:before="120" w:after="120" w:line="288" w:lineRule="auto"/>
        <w:rPr>
          <w:lang w:val="en-US"/>
        </w:rPr>
      </w:pPr>
      <w:r w:rsidRPr="00116B64">
        <w:rPr>
          <w:rFonts w:ascii="Arial" w:eastAsia="DengXian" w:hAnsi="Arial" w:cs="Arial"/>
          <w:sz w:val="22"/>
          <w:lang w:val="en-US"/>
        </w:rPr>
        <w:t xml:space="preserve">There are dark rocks (rocky pathways) and streams of red-orange Lava inside. </w:t>
      </w:r>
    </w:p>
    <w:p w14:paraId="526125CE" w14:textId="77777777" w:rsidR="0057453C" w:rsidRDefault="00E46722">
      <w:pPr>
        <w:spacing w:before="120" w:after="120" w:line="288" w:lineRule="auto"/>
      </w:pPr>
      <w:r w:rsidRPr="00116B64">
        <w:rPr>
          <w:rFonts w:ascii="Arial" w:eastAsia="DengXian" w:hAnsi="Arial" w:cs="Arial"/>
          <w:sz w:val="22"/>
          <w:lang w:val="en-US"/>
        </w:rPr>
        <w:t xml:space="preserve">There is a puzzle game here in which the player has to cross Lava streams by building plank bridges, or maybe there can be large levers to control Lava levels going up and down. </w:t>
      </w:r>
      <w:r>
        <w:rPr>
          <w:rFonts w:ascii="Arial" w:eastAsia="DengXian" w:hAnsi="Arial" w:cs="Arial"/>
          <w:sz w:val="22"/>
        </w:rPr>
        <w:t>(TBD)</w:t>
      </w:r>
    </w:p>
    <w:p w14:paraId="526125CF" w14:textId="77777777" w:rsidR="0057453C" w:rsidRDefault="0057453C">
      <w:pPr>
        <w:spacing w:before="120" w:after="120" w:line="288" w:lineRule="auto"/>
      </w:pPr>
    </w:p>
    <w:p w14:paraId="526125D0" w14:textId="77777777" w:rsidR="0057453C" w:rsidRDefault="00E46722">
      <w:pPr>
        <w:spacing w:before="300" w:after="120" w:line="288" w:lineRule="auto"/>
        <w:outlineLvl w:val="2"/>
      </w:pPr>
      <w:bookmarkStart w:id="10" w:name="heading_10"/>
      <w:proofErr w:type="spellStart"/>
      <w:r>
        <w:rPr>
          <w:rFonts w:ascii="Arial" w:eastAsia="DengXian" w:hAnsi="Arial" w:cs="Arial"/>
          <w:b/>
          <w:sz w:val="30"/>
        </w:rPr>
        <w:lastRenderedPageBreak/>
        <w:t>Lighthouse</w:t>
      </w:r>
      <w:proofErr w:type="spellEnd"/>
      <w:r>
        <w:rPr>
          <w:rFonts w:ascii="Arial" w:eastAsia="DengXian" w:hAnsi="Arial" w:cs="Arial"/>
          <w:b/>
          <w:sz w:val="30"/>
        </w:rPr>
        <w:t xml:space="preserve"> Island</w:t>
      </w:r>
      <w:bookmarkEnd w:id="10"/>
    </w:p>
    <w:p w14:paraId="526125D1" w14:textId="77777777" w:rsidR="0057453C" w:rsidRDefault="0057453C">
      <w:pPr>
        <w:spacing w:before="120" w:after="120" w:line="288" w:lineRule="auto"/>
      </w:pPr>
    </w:p>
    <w:tbl>
      <w:tblPr>
        <w:tblW w:w="0" w:type="auto"/>
        <w:tblBorders>
          <w:top w:val="none" w:sz="0" w:space="4" w:color="auto"/>
          <w:left w:val="none" w:sz="0" w:space="4" w:color="auto"/>
          <w:bottom w:val="none" w:sz="0" w:space="4" w:color="auto"/>
          <w:right w:val="none" w:sz="0" w:space="4" w:color="auto"/>
          <w:insideH w:val="none" w:sz="0" w:space="4" w:color="auto"/>
          <w:insideV w:val="none" w:sz="0" w:space="4" w:color="auto"/>
        </w:tblBorders>
        <w:tblLayout w:type="fixed"/>
        <w:tblCellMar>
          <w:left w:w="10" w:type="dxa"/>
          <w:right w:w="10" w:type="dxa"/>
        </w:tblCellMar>
        <w:tblLook w:val="0000" w:firstRow="0" w:lastRow="0" w:firstColumn="0" w:lastColumn="0" w:noHBand="0" w:noVBand="0"/>
      </w:tblPr>
      <w:tblGrid>
        <w:gridCol w:w="4554"/>
        <w:gridCol w:w="3725"/>
      </w:tblGrid>
      <w:tr w:rsidR="0057453C" w14:paraId="526125D4" w14:textId="77777777">
        <w:tc>
          <w:tcPr>
            <w:tcW w:w="4554" w:type="dxa"/>
            <w:tcMar>
              <w:top w:w="60" w:type="dxa"/>
              <w:left w:w="120" w:type="dxa"/>
              <w:bottom w:w="30" w:type="dxa"/>
              <w:right w:w="120" w:type="dxa"/>
            </w:tcMar>
          </w:tcPr>
          <w:p w14:paraId="526125D2" w14:textId="77777777" w:rsidR="0057453C" w:rsidRDefault="00E46722">
            <w:pPr>
              <w:spacing w:before="120" w:after="120" w:line="288" w:lineRule="auto"/>
              <w:jc w:val="center"/>
            </w:pPr>
            <w:r>
              <w:rPr>
                <w:noProof/>
              </w:rPr>
              <w:drawing>
                <wp:inline distT="0" distB="0" distL="0" distR="0" wp14:anchorId="52612626" wp14:editId="52612627">
                  <wp:extent cx="2733675" cy="2009775"/>
                  <wp:effectExtent l="0" t="0" r="0" b="0"/>
                  <wp:docPr id="19" name="Drawing 19"/>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26"/>
                          <a:stretch>
                            <a:fillRect/>
                          </a:stretch>
                        </pic:blipFill>
                        <pic:spPr>
                          <a:xfrm>
                            <a:off x="0" y="0"/>
                            <a:ext cx="2733675" cy="2009775"/>
                          </a:xfrm>
                          <a:prstGeom prst="rect">
                            <a:avLst/>
                          </a:prstGeom>
                        </pic:spPr>
                      </pic:pic>
                    </a:graphicData>
                  </a:graphic>
                </wp:inline>
              </w:drawing>
            </w:r>
          </w:p>
        </w:tc>
        <w:tc>
          <w:tcPr>
            <w:tcW w:w="3725" w:type="dxa"/>
            <w:tcMar>
              <w:top w:w="60" w:type="dxa"/>
              <w:left w:w="120" w:type="dxa"/>
              <w:bottom w:w="30" w:type="dxa"/>
              <w:right w:w="120" w:type="dxa"/>
            </w:tcMar>
          </w:tcPr>
          <w:p w14:paraId="526125D3" w14:textId="77777777" w:rsidR="0057453C" w:rsidRDefault="00E46722">
            <w:pPr>
              <w:spacing w:before="120" w:after="120" w:line="288" w:lineRule="auto"/>
              <w:jc w:val="center"/>
            </w:pPr>
            <w:r>
              <w:rPr>
                <w:noProof/>
              </w:rPr>
              <w:drawing>
                <wp:inline distT="0" distB="0" distL="0" distR="0" wp14:anchorId="52612628" wp14:editId="52612629">
                  <wp:extent cx="2209800" cy="2000250"/>
                  <wp:effectExtent l="0" t="0" r="0" b="0"/>
                  <wp:docPr id="20" name="Drawing 20"/>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pic:cNvPicPr>
                        </pic:nvPicPr>
                        <pic:blipFill>
                          <a:blip r:embed="rId27"/>
                          <a:stretch>
                            <a:fillRect/>
                          </a:stretch>
                        </pic:blipFill>
                        <pic:spPr>
                          <a:xfrm>
                            <a:off x="0" y="0"/>
                            <a:ext cx="2209800" cy="2000250"/>
                          </a:xfrm>
                          <a:prstGeom prst="rect">
                            <a:avLst/>
                          </a:prstGeom>
                        </pic:spPr>
                      </pic:pic>
                    </a:graphicData>
                  </a:graphic>
                </wp:inline>
              </w:drawing>
            </w:r>
          </w:p>
        </w:tc>
      </w:tr>
    </w:tbl>
    <w:p w14:paraId="526125D5" w14:textId="77777777" w:rsidR="0057453C" w:rsidRPr="00116B64" w:rsidRDefault="00E46722">
      <w:pPr>
        <w:spacing w:before="120" w:after="120" w:line="288" w:lineRule="auto"/>
        <w:rPr>
          <w:lang w:val="en-US"/>
        </w:rPr>
      </w:pPr>
      <w:r w:rsidRPr="00116B64">
        <w:rPr>
          <w:rFonts w:ascii="Arial" w:eastAsia="DengXian" w:hAnsi="Arial" w:cs="Arial"/>
          <w:sz w:val="22"/>
          <w:lang w:val="en-US"/>
        </w:rPr>
        <w:t>A small island with only a lighthouse on it, in the middle.</w:t>
      </w:r>
    </w:p>
    <w:p w14:paraId="526125D6" w14:textId="57428E0D" w:rsidR="0057453C" w:rsidRPr="00116B64" w:rsidRDefault="00E46722">
      <w:pPr>
        <w:spacing w:before="120" w:after="120" w:line="288" w:lineRule="auto"/>
        <w:rPr>
          <w:lang w:val="en-US"/>
        </w:rPr>
      </w:pPr>
      <w:r w:rsidRPr="00116B64">
        <w:rPr>
          <w:rFonts w:ascii="Arial" w:eastAsia="DengXian" w:hAnsi="Arial" w:cs="Arial"/>
          <w:sz w:val="22"/>
          <w:lang w:val="en-US"/>
        </w:rPr>
        <w:t>The island has no beach</w:t>
      </w:r>
      <w:r w:rsidR="00095EF2">
        <w:rPr>
          <w:rFonts w:ascii="Arial" w:eastAsia="DengXian" w:hAnsi="Arial" w:cs="Arial"/>
          <w:sz w:val="22"/>
          <w:lang w:val="en-US"/>
        </w:rPr>
        <w:t>;</w:t>
      </w:r>
      <w:r w:rsidRPr="00116B64">
        <w:rPr>
          <w:rFonts w:ascii="Arial" w:eastAsia="DengXian" w:hAnsi="Arial" w:cs="Arial"/>
          <w:sz w:val="22"/>
          <w:lang w:val="en-US"/>
        </w:rPr>
        <w:t xml:space="preserve"> all sides have cliffs.</w:t>
      </w:r>
    </w:p>
    <w:p w14:paraId="526125D7"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There is a broken pier where no boat can park.</w:t>
      </w:r>
    </w:p>
    <w:p w14:paraId="526125D8" w14:textId="77777777" w:rsidR="0057453C" w:rsidRPr="00116B64" w:rsidRDefault="0057453C">
      <w:pPr>
        <w:spacing w:before="120" w:after="120" w:line="288" w:lineRule="auto"/>
        <w:rPr>
          <w:lang w:val="en-US"/>
        </w:rPr>
      </w:pPr>
    </w:p>
    <w:p w14:paraId="526125D9" w14:textId="77777777" w:rsidR="0057453C" w:rsidRPr="00116B64" w:rsidRDefault="00E46722">
      <w:pPr>
        <w:spacing w:before="320" w:after="120" w:line="288" w:lineRule="auto"/>
        <w:outlineLvl w:val="1"/>
        <w:rPr>
          <w:lang w:val="en-US"/>
        </w:rPr>
      </w:pPr>
      <w:bookmarkStart w:id="11" w:name="heading_11"/>
      <w:r w:rsidRPr="00116B64">
        <w:rPr>
          <w:rFonts w:ascii="Arial" w:eastAsia="DengXian" w:hAnsi="Arial" w:cs="Arial"/>
          <w:b/>
          <w:sz w:val="32"/>
          <w:lang w:val="en-US"/>
        </w:rPr>
        <w:t>The Sea</w:t>
      </w:r>
      <w:bookmarkEnd w:id="11"/>
    </w:p>
    <w:p w14:paraId="526125DA" w14:textId="77777777" w:rsidR="0057453C" w:rsidRPr="00116B64" w:rsidRDefault="00E46722">
      <w:pPr>
        <w:spacing w:before="120" w:after="120" w:line="288" w:lineRule="auto"/>
        <w:rPr>
          <w:lang w:val="en-US"/>
        </w:rPr>
      </w:pPr>
      <w:r w:rsidRPr="00116B64">
        <w:rPr>
          <w:rFonts w:ascii="Arial" w:eastAsia="DengXian" w:hAnsi="Arial" w:cs="Arial"/>
          <w:sz w:val="22"/>
          <w:lang w:val="en-US"/>
        </w:rPr>
        <w:t>A blue sea, through which a boat can traverse.</w:t>
      </w:r>
    </w:p>
    <w:p w14:paraId="526125DB" w14:textId="4B76B0DD" w:rsidR="0057453C" w:rsidRPr="00116B64" w:rsidRDefault="00E46722">
      <w:pPr>
        <w:spacing w:before="120" w:after="120" w:line="288" w:lineRule="auto"/>
        <w:rPr>
          <w:lang w:val="en-US"/>
        </w:rPr>
      </w:pPr>
      <w:r w:rsidRPr="00116B64">
        <w:rPr>
          <w:rFonts w:ascii="Arial" w:eastAsia="DengXian" w:hAnsi="Arial" w:cs="Arial"/>
          <w:sz w:val="22"/>
          <w:lang w:val="en-US"/>
        </w:rPr>
        <w:t>Traveling from island to island happens by sea. There is a boat going to all of the islands except Lighthouse Island. It can't be reached by boat because the Sea Monster is blocking the way</w:t>
      </w:r>
      <w:r w:rsidR="00095EF2">
        <w:rPr>
          <w:rFonts w:ascii="Arial" w:eastAsia="DengXian" w:hAnsi="Arial" w:cs="Arial"/>
          <w:sz w:val="22"/>
          <w:lang w:val="en-US"/>
        </w:rPr>
        <w:t>;</w:t>
      </w:r>
      <w:r w:rsidRPr="00116B64">
        <w:rPr>
          <w:rFonts w:ascii="Arial" w:eastAsia="DengXian" w:hAnsi="Arial" w:cs="Arial"/>
          <w:sz w:val="22"/>
          <w:lang w:val="en-US"/>
        </w:rPr>
        <w:t xml:space="preserve"> it lives here.</w:t>
      </w:r>
    </w:p>
    <w:p w14:paraId="526125DC" w14:textId="76CB8651" w:rsidR="0057453C" w:rsidRPr="00116B64" w:rsidRDefault="00E46722">
      <w:pPr>
        <w:spacing w:before="120" w:after="120" w:line="288" w:lineRule="auto"/>
        <w:rPr>
          <w:lang w:val="en-US"/>
        </w:rPr>
      </w:pPr>
      <w:r w:rsidRPr="00116B64">
        <w:rPr>
          <w:rFonts w:ascii="Arial" w:eastAsia="DengXian" w:hAnsi="Arial" w:cs="Arial"/>
          <w:sz w:val="22"/>
          <w:lang w:val="en-US"/>
        </w:rPr>
        <w:t>To get to Lighthouse Island, the player has to parasail (parachute pulled by a dolphin</w:t>
      </w:r>
      <w:r w:rsidR="00095EF2">
        <w:rPr>
          <w:rFonts w:ascii="Arial" w:eastAsia="DengXian" w:hAnsi="Arial" w:cs="Arial"/>
          <w:sz w:val="22"/>
          <w:lang w:val="en-US"/>
        </w:rPr>
        <w:t>,</w:t>
      </w:r>
      <w:r w:rsidRPr="00116B64">
        <w:rPr>
          <w:rFonts w:ascii="Arial" w:eastAsia="DengXian" w:hAnsi="Arial" w:cs="Arial"/>
          <w:sz w:val="22"/>
          <w:lang w:val="en-US"/>
        </w:rPr>
        <w:t xml:space="preserve"> and the player hangs from the parachute).</w:t>
      </w:r>
    </w:p>
    <w:p w14:paraId="526125DD" w14:textId="77777777" w:rsidR="0057453C" w:rsidRDefault="00E46722">
      <w:pPr>
        <w:spacing w:before="120" w:after="120" w:line="288" w:lineRule="auto"/>
        <w:jc w:val="center"/>
      </w:pPr>
      <w:r>
        <w:rPr>
          <w:noProof/>
        </w:rPr>
        <w:drawing>
          <wp:inline distT="0" distB="0" distL="0" distR="0" wp14:anchorId="5261262A" wp14:editId="5261262B">
            <wp:extent cx="5257800" cy="2505075"/>
            <wp:effectExtent l="0" t="0" r="0" b="0"/>
            <wp:docPr id="21" name="Drawing 2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28"/>
                    <a:stretch>
                      <a:fillRect/>
                    </a:stretch>
                  </pic:blipFill>
                  <pic:spPr>
                    <a:xfrm>
                      <a:off x="0" y="0"/>
                      <a:ext cx="5257800" cy="2505075"/>
                    </a:xfrm>
                    <a:prstGeom prst="rect">
                      <a:avLst/>
                    </a:prstGeom>
                  </pic:spPr>
                </pic:pic>
              </a:graphicData>
            </a:graphic>
          </wp:inline>
        </w:drawing>
      </w:r>
    </w:p>
    <w:p w14:paraId="526125DE" w14:textId="77777777" w:rsidR="0057453C" w:rsidRDefault="0057453C">
      <w:pPr>
        <w:spacing w:before="120" w:after="120" w:line="288" w:lineRule="auto"/>
      </w:pPr>
    </w:p>
    <w:p w14:paraId="526125DF" w14:textId="77777777" w:rsidR="0057453C" w:rsidRDefault="0057453C">
      <w:pPr>
        <w:spacing w:before="120" w:after="120" w:line="288" w:lineRule="auto"/>
      </w:pPr>
    </w:p>
    <w:p w14:paraId="526125E0" w14:textId="77777777" w:rsidR="0057453C" w:rsidRPr="00116B64" w:rsidRDefault="00E46722">
      <w:pPr>
        <w:spacing w:before="380" w:after="140" w:line="288" w:lineRule="auto"/>
        <w:outlineLvl w:val="0"/>
        <w:rPr>
          <w:lang w:val="en-US"/>
        </w:rPr>
      </w:pPr>
      <w:bookmarkStart w:id="12" w:name="heading_12"/>
      <w:r w:rsidRPr="00116B64">
        <w:rPr>
          <w:rFonts w:ascii="Arial" w:eastAsia="DengXian" w:hAnsi="Arial" w:cs="Arial"/>
          <w:b/>
          <w:sz w:val="36"/>
          <w:lang w:val="en-US"/>
        </w:rPr>
        <w:t>Inhabitants of the Islands</w:t>
      </w:r>
      <w:bookmarkEnd w:id="12"/>
    </w:p>
    <w:p w14:paraId="526125E1" w14:textId="77777777" w:rsidR="0057453C" w:rsidRPr="00116B64" w:rsidRDefault="00E46722">
      <w:pPr>
        <w:spacing w:before="320" w:after="120" w:line="288" w:lineRule="auto"/>
        <w:outlineLvl w:val="1"/>
        <w:rPr>
          <w:lang w:val="en-US"/>
        </w:rPr>
      </w:pPr>
      <w:bookmarkStart w:id="13" w:name="heading_13"/>
      <w:r w:rsidRPr="00116B64">
        <w:rPr>
          <w:rFonts w:ascii="Arial" w:eastAsia="DengXian" w:hAnsi="Arial" w:cs="Arial"/>
          <w:b/>
          <w:sz w:val="32"/>
          <w:lang w:val="en-US"/>
        </w:rPr>
        <w:t>People</w:t>
      </w:r>
      <w:bookmarkEnd w:id="13"/>
    </w:p>
    <w:p w14:paraId="526125E2" w14:textId="77777777" w:rsidR="0057453C" w:rsidRPr="00116B64" w:rsidRDefault="00E46722">
      <w:pPr>
        <w:spacing w:before="120" w:after="120" w:line="288" w:lineRule="auto"/>
        <w:rPr>
          <w:lang w:val="en-US"/>
        </w:rPr>
      </w:pPr>
      <w:r w:rsidRPr="00116B64">
        <w:rPr>
          <w:rFonts w:ascii="Arial" w:eastAsia="DengXian" w:hAnsi="Arial" w:cs="Arial"/>
          <w:sz w:val="22"/>
          <w:lang w:val="en-US"/>
        </w:rPr>
        <w:t>The islands are inhabited by human people.</w:t>
      </w:r>
    </w:p>
    <w:p w14:paraId="526125E6" w14:textId="77777777" w:rsidR="0057453C" w:rsidRPr="00116B64" w:rsidRDefault="00E46722">
      <w:pPr>
        <w:spacing w:before="320" w:after="120" w:line="288" w:lineRule="auto"/>
        <w:outlineLvl w:val="1"/>
        <w:rPr>
          <w:lang w:val="en-US"/>
        </w:rPr>
      </w:pPr>
      <w:bookmarkStart w:id="14" w:name="heading_14"/>
      <w:r w:rsidRPr="00116B64">
        <w:rPr>
          <w:rFonts w:ascii="Arial" w:eastAsia="DengXian" w:hAnsi="Arial" w:cs="Arial"/>
          <w:b/>
          <w:sz w:val="32"/>
          <w:lang w:val="en-US"/>
        </w:rPr>
        <w:t>Sea Monster</w:t>
      </w:r>
      <w:bookmarkEnd w:id="14"/>
    </w:p>
    <w:p w14:paraId="526125E7" w14:textId="77777777" w:rsidR="0057453C" w:rsidRPr="00116B64" w:rsidRDefault="00E46722">
      <w:pPr>
        <w:spacing w:before="120" w:after="120" w:line="288" w:lineRule="auto"/>
        <w:rPr>
          <w:lang w:val="en-US"/>
        </w:rPr>
      </w:pPr>
      <w:r w:rsidRPr="00116B64">
        <w:rPr>
          <w:rFonts w:ascii="Arial" w:eastAsia="DengXian" w:hAnsi="Arial" w:cs="Arial"/>
          <w:sz w:val="22"/>
          <w:lang w:val="en-US"/>
        </w:rPr>
        <w:t>A Sea Monster lives in the sea near the islands, close to Lighthouse Island.</w:t>
      </w:r>
    </w:p>
    <w:p w14:paraId="526125E8" w14:textId="76B6936E" w:rsidR="0057453C" w:rsidRPr="00116B64" w:rsidRDefault="00E46722">
      <w:pPr>
        <w:spacing w:before="120" w:after="120" w:line="288" w:lineRule="auto"/>
        <w:rPr>
          <w:lang w:val="en-US"/>
        </w:rPr>
      </w:pPr>
      <w:r w:rsidRPr="00116B64">
        <w:rPr>
          <w:rFonts w:ascii="Arial" w:eastAsia="DengXian" w:hAnsi="Arial" w:cs="Arial"/>
          <w:sz w:val="22"/>
          <w:lang w:val="en-US"/>
        </w:rPr>
        <w:t>It is a cross</w:t>
      </w:r>
      <w:r w:rsidR="00116B64">
        <w:rPr>
          <w:rFonts w:ascii="Arial" w:eastAsia="DengXian" w:hAnsi="Arial" w:cs="Arial"/>
          <w:sz w:val="22"/>
          <w:lang w:val="en-US"/>
        </w:rPr>
        <w:t>-</w:t>
      </w:r>
      <w:r w:rsidRPr="00116B64">
        <w:rPr>
          <w:rFonts w:ascii="Arial" w:eastAsia="DengXian" w:hAnsi="Arial" w:cs="Arial"/>
          <w:sz w:val="22"/>
          <w:lang w:val="en-US"/>
        </w:rPr>
        <w:t>over between a giant fish and a Kraken. It has tentacles.</w:t>
      </w:r>
    </w:p>
    <w:p w14:paraId="526125E9" w14:textId="210F3627" w:rsidR="0057453C" w:rsidRPr="00116B64" w:rsidRDefault="00E46722">
      <w:pPr>
        <w:spacing w:before="120" w:after="120" w:line="288" w:lineRule="auto"/>
        <w:rPr>
          <w:lang w:val="en-US"/>
        </w:rPr>
      </w:pPr>
      <w:r w:rsidRPr="00116B64">
        <w:rPr>
          <w:rFonts w:ascii="Arial" w:eastAsia="DengXian" w:hAnsi="Arial" w:cs="Arial"/>
          <w:sz w:val="22"/>
          <w:lang w:val="en-US"/>
        </w:rPr>
        <w:t>The Sea Monster goes to the Lighthouse Island once per year to collect a kid from it and eat the kid.</w:t>
      </w:r>
    </w:p>
    <w:p w14:paraId="526125EA" w14:textId="77777777" w:rsidR="0057453C" w:rsidRPr="00116B64" w:rsidRDefault="0057453C">
      <w:pPr>
        <w:spacing w:before="120" w:after="120" w:line="288" w:lineRule="auto"/>
        <w:rPr>
          <w:lang w:val="en-US"/>
        </w:rPr>
      </w:pPr>
    </w:p>
    <w:p w14:paraId="526125EB" w14:textId="77777777" w:rsidR="0057453C" w:rsidRPr="00116B64" w:rsidRDefault="00E46722">
      <w:pPr>
        <w:spacing w:before="380" w:after="140" w:line="288" w:lineRule="auto"/>
        <w:outlineLvl w:val="0"/>
        <w:rPr>
          <w:lang w:val="en-US"/>
        </w:rPr>
      </w:pPr>
      <w:bookmarkStart w:id="15" w:name="heading_15"/>
      <w:r w:rsidRPr="00116B64">
        <w:rPr>
          <w:rFonts w:ascii="Arial" w:eastAsia="DengXian" w:hAnsi="Arial" w:cs="Arial"/>
          <w:b/>
          <w:sz w:val="36"/>
          <w:lang w:val="en-US"/>
        </w:rPr>
        <w:t xml:space="preserve">Legend Of </w:t>
      </w:r>
      <w:proofErr w:type="gramStart"/>
      <w:r w:rsidRPr="00116B64">
        <w:rPr>
          <w:rFonts w:ascii="Arial" w:eastAsia="DengXian" w:hAnsi="Arial" w:cs="Arial"/>
          <w:b/>
          <w:sz w:val="36"/>
          <w:lang w:val="en-US"/>
        </w:rPr>
        <w:t>The</w:t>
      </w:r>
      <w:proofErr w:type="gramEnd"/>
      <w:r w:rsidRPr="00116B64">
        <w:rPr>
          <w:rFonts w:ascii="Arial" w:eastAsia="DengXian" w:hAnsi="Arial" w:cs="Arial"/>
          <w:b/>
          <w:sz w:val="36"/>
          <w:lang w:val="en-US"/>
        </w:rPr>
        <w:t xml:space="preserve"> Sea Monster</w:t>
      </w:r>
      <w:bookmarkEnd w:id="15"/>
    </w:p>
    <w:p w14:paraId="526125EC" w14:textId="3468D564" w:rsidR="0057453C" w:rsidRPr="00116B64" w:rsidRDefault="00E46722">
      <w:pPr>
        <w:spacing w:before="120" w:after="120" w:line="288" w:lineRule="auto"/>
        <w:rPr>
          <w:lang w:val="en-US"/>
        </w:rPr>
      </w:pPr>
      <w:r w:rsidRPr="00116B64">
        <w:rPr>
          <w:rFonts w:ascii="Arial" w:eastAsia="DengXian" w:hAnsi="Arial" w:cs="Arial"/>
          <w:sz w:val="22"/>
          <w:lang w:val="en-US"/>
        </w:rPr>
        <w:t xml:space="preserve">According to the legend, a CURSE has been cast over the people of the island that causes children to turn into zombies and be attracted to the mysterious Lighthouse on Lighthouse </w:t>
      </w:r>
      <w:r w:rsidR="00BA6845">
        <w:rPr>
          <w:rFonts w:ascii="Arial" w:eastAsia="DengXian" w:hAnsi="Arial" w:cs="Arial"/>
          <w:sz w:val="22"/>
          <w:lang w:val="en-US"/>
        </w:rPr>
        <w:t>Island</w:t>
      </w:r>
      <w:r w:rsidRPr="00116B64">
        <w:rPr>
          <w:rFonts w:ascii="Arial" w:eastAsia="DengXian" w:hAnsi="Arial" w:cs="Arial"/>
          <w:sz w:val="22"/>
          <w:lang w:val="en-US"/>
        </w:rPr>
        <w:t>. This explains why children occasionally disappear</w:t>
      </w:r>
      <w:r w:rsidR="008C242F">
        <w:rPr>
          <w:rFonts w:ascii="Arial" w:eastAsia="DengXian" w:hAnsi="Arial" w:cs="Arial"/>
          <w:sz w:val="22"/>
          <w:lang w:val="en-US"/>
        </w:rPr>
        <w:t>,</w:t>
      </w:r>
      <w:r w:rsidRPr="00116B64">
        <w:rPr>
          <w:rFonts w:ascii="Arial" w:eastAsia="DengXian" w:hAnsi="Arial" w:cs="Arial"/>
          <w:sz w:val="22"/>
          <w:lang w:val="en-US"/>
        </w:rPr>
        <w:t xml:space="preserve"> never to be heard of again. The legend also states that one day</w:t>
      </w:r>
      <w:r w:rsidR="00BA6845">
        <w:rPr>
          <w:rFonts w:ascii="Arial" w:eastAsia="DengXian" w:hAnsi="Arial" w:cs="Arial"/>
          <w:sz w:val="22"/>
          <w:lang w:val="en-US"/>
        </w:rPr>
        <w:t>,</w:t>
      </w:r>
      <w:r w:rsidRPr="00116B64">
        <w:rPr>
          <w:rFonts w:ascii="Arial" w:eastAsia="DengXian" w:hAnsi="Arial" w:cs="Arial"/>
          <w:sz w:val="22"/>
          <w:lang w:val="en-US"/>
        </w:rPr>
        <w:t xml:space="preserve"> a young innocent girl with long black hair would fall from the sky during a solar eclipse. This girl will be the one to lift the curse.</w:t>
      </w:r>
    </w:p>
    <w:p w14:paraId="526125FF" w14:textId="77777777" w:rsidR="0057453C" w:rsidRPr="008C242F" w:rsidRDefault="0057453C">
      <w:pPr>
        <w:spacing w:before="120" w:after="120" w:line="288" w:lineRule="auto"/>
        <w:rPr>
          <w:lang w:val="en-US"/>
        </w:rPr>
      </w:pPr>
    </w:p>
    <w:sectPr w:rsidR="0057453C" w:rsidRPr="008C242F">
      <w:headerReference w:type="default" r:id="rId29"/>
      <w:footerReference w:type="default" r:id="rId30"/>
      <w:pgSz w:w="11905"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27D6E" w14:textId="77777777" w:rsidR="00501CF7" w:rsidRDefault="00501CF7">
      <w:pPr>
        <w:spacing w:after="0" w:line="240" w:lineRule="auto"/>
      </w:pPr>
      <w:r>
        <w:separator/>
      </w:r>
    </w:p>
  </w:endnote>
  <w:endnote w:type="continuationSeparator" w:id="0">
    <w:p w14:paraId="6A4DAC31" w14:textId="77777777" w:rsidR="00501CF7" w:rsidRDefault="00501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262D" w14:textId="77777777" w:rsidR="0057453C" w:rsidRDefault="00574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B9CB6" w14:textId="77777777" w:rsidR="00501CF7" w:rsidRDefault="00501CF7">
      <w:pPr>
        <w:spacing w:after="0" w:line="240" w:lineRule="auto"/>
      </w:pPr>
      <w:r>
        <w:separator/>
      </w:r>
    </w:p>
  </w:footnote>
  <w:footnote w:type="continuationSeparator" w:id="0">
    <w:p w14:paraId="2EC7E01A" w14:textId="77777777" w:rsidR="00501CF7" w:rsidRDefault="00501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262C" w14:textId="77777777" w:rsidR="0057453C" w:rsidRDefault="00000000">
    <w:r>
      <w:rPr>
        <w:noProof/>
      </w:rPr>
      <w:pict w14:anchorId="52612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210pt;height:24pt;rotation:315;z-index:-251658752;mso-wrap-edited:f;mso-width-percent:0;mso-height-percent:0;mso-position-horizontal:center;mso-position-horizontal-relative:margin;mso-position-vertical:center;mso-position-vertical-relative:margin;mso-width-percent:0;mso-height-percent:0" wrapcoords="616 5068 390 16297 39 16921 -39 17155 7265 17545 7186 17467 -39 17467 18904 17467 10507 17467 8710 17545 18904 17077 18787 16843 18358 16297 18279 12554 19178 12476 20701 11774 20779 11228 21131 10059 21248 8811 21248 7563 20975 6316 20935 5380 19490 5146 14022 5068 2616 5068" fillcolor="black" stroked="f">
          <v:fill opacity="19661f"/>
          <v:textpath style="font-family:&quot;Lantinghei SC Demibold&quot;;font-size:20pt" string=" Herrman Martijn 7289"/>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245"/>
    <w:multiLevelType w:val="multilevel"/>
    <w:tmpl w:val="306CE89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40369"/>
    <w:multiLevelType w:val="multilevel"/>
    <w:tmpl w:val="242E444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73BE8"/>
    <w:multiLevelType w:val="multilevel"/>
    <w:tmpl w:val="E1C27A0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504A5C"/>
    <w:multiLevelType w:val="multilevel"/>
    <w:tmpl w:val="C9C62D9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57BC4"/>
    <w:multiLevelType w:val="multilevel"/>
    <w:tmpl w:val="A4B68A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10F5"/>
    <w:multiLevelType w:val="multilevel"/>
    <w:tmpl w:val="9A8EC32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7C6FB3"/>
    <w:multiLevelType w:val="multilevel"/>
    <w:tmpl w:val="F5347B0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A6682"/>
    <w:multiLevelType w:val="multilevel"/>
    <w:tmpl w:val="97D8BB0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4A3BFD"/>
    <w:multiLevelType w:val="multilevel"/>
    <w:tmpl w:val="0E3A02B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DD1F9E"/>
    <w:multiLevelType w:val="multilevel"/>
    <w:tmpl w:val="6428D0F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126D77"/>
    <w:multiLevelType w:val="multilevel"/>
    <w:tmpl w:val="911A08D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0947B3"/>
    <w:multiLevelType w:val="multilevel"/>
    <w:tmpl w:val="CFDE19A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927FA2"/>
    <w:multiLevelType w:val="multilevel"/>
    <w:tmpl w:val="A0BA7C1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601B54"/>
    <w:multiLevelType w:val="multilevel"/>
    <w:tmpl w:val="457E736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362F82"/>
    <w:multiLevelType w:val="multilevel"/>
    <w:tmpl w:val="BA782F2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4C0C4D"/>
    <w:multiLevelType w:val="multilevel"/>
    <w:tmpl w:val="36085AB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FA29F3"/>
    <w:multiLevelType w:val="multilevel"/>
    <w:tmpl w:val="06E4B6E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26473C"/>
    <w:multiLevelType w:val="multilevel"/>
    <w:tmpl w:val="0AD4A40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FF3956"/>
    <w:multiLevelType w:val="multilevel"/>
    <w:tmpl w:val="C34253E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95067E"/>
    <w:multiLevelType w:val="multilevel"/>
    <w:tmpl w:val="7346D5D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AB35A4"/>
    <w:multiLevelType w:val="multilevel"/>
    <w:tmpl w:val="441E9C5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57699D"/>
    <w:multiLevelType w:val="multilevel"/>
    <w:tmpl w:val="F2C27F3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AA306E"/>
    <w:multiLevelType w:val="multilevel"/>
    <w:tmpl w:val="62C0DC6C"/>
    <w:lvl w:ilvl="0">
      <w:numFmt w:val="bullet"/>
      <w:lvlText w:val="▪"/>
      <w:lvlJc w:val="left"/>
      <w:rPr>
        <w:color w:val="3370FF"/>
        <w:sz w:val="1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AD3617"/>
    <w:multiLevelType w:val="multilevel"/>
    <w:tmpl w:val="7AB26F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1B04FD"/>
    <w:multiLevelType w:val="multilevel"/>
    <w:tmpl w:val="3C28409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BC1548"/>
    <w:multiLevelType w:val="multilevel"/>
    <w:tmpl w:val="4A3AF5C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515A53"/>
    <w:multiLevelType w:val="multilevel"/>
    <w:tmpl w:val="E4DEB4A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823286"/>
    <w:multiLevelType w:val="multilevel"/>
    <w:tmpl w:val="DE82DC2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FD235C"/>
    <w:multiLevelType w:val="multilevel"/>
    <w:tmpl w:val="576892A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8E4757"/>
    <w:multiLevelType w:val="multilevel"/>
    <w:tmpl w:val="1A12750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26235E"/>
    <w:multiLevelType w:val="multilevel"/>
    <w:tmpl w:val="131A1B6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2B74B2"/>
    <w:multiLevelType w:val="multilevel"/>
    <w:tmpl w:val="52C8537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B1166E"/>
    <w:multiLevelType w:val="multilevel"/>
    <w:tmpl w:val="7BD2BD6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852E09"/>
    <w:multiLevelType w:val="multilevel"/>
    <w:tmpl w:val="91B4485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D15DD2"/>
    <w:multiLevelType w:val="multilevel"/>
    <w:tmpl w:val="1E065444"/>
    <w:lvl w:ilvl="0">
      <w:numFmt w:val="bullet"/>
      <w:lvlText w:val="▪"/>
      <w:lvlJc w:val="left"/>
      <w:rPr>
        <w:color w:val="3370FF"/>
        <w:sz w:val="1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E4080F"/>
    <w:multiLevelType w:val="multilevel"/>
    <w:tmpl w:val="B2CCDCD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735906"/>
    <w:multiLevelType w:val="multilevel"/>
    <w:tmpl w:val="F7EEF64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E1499A"/>
    <w:multiLevelType w:val="multilevel"/>
    <w:tmpl w:val="C314632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9143F87"/>
    <w:multiLevelType w:val="multilevel"/>
    <w:tmpl w:val="E2EAD1C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BD4F8B"/>
    <w:multiLevelType w:val="multilevel"/>
    <w:tmpl w:val="B74A04C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CAC1EB4"/>
    <w:multiLevelType w:val="multilevel"/>
    <w:tmpl w:val="52AE61F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FC30A4"/>
    <w:multiLevelType w:val="multilevel"/>
    <w:tmpl w:val="64D6DA1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877953">
    <w:abstractNumId w:val="37"/>
  </w:num>
  <w:num w:numId="2" w16cid:durableId="125509764">
    <w:abstractNumId w:val="7"/>
  </w:num>
  <w:num w:numId="3" w16cid:durableId="293174781">
    <w:abstractNumId w:val="38"/>
  </w:num>
  <w:num w:numId="4" w16cid:durableId="1599287458">
    <w:abstractNumId w:val="41"/>
  </w:num>
  <w:num w:numId="5" w16cid:durableId="588924438">
    <w:abstractNumId w:val="24"/>
  </w:num>
  <w:num w:numId="6" w16cid:durableId="6561158">
    <w:abstractNumId w:val="36"/>
  </w:num>
  <w:num w:numId="7" w16cid:durableId="420756553">
    <w:abstractNumId w:val="4"/>
  </w:num>
  <w:num w:numId="8" w16cid:durableId="1715352484">
    <w:abstractNumId w:val="11"/>
  </w:num>
  <w:num w:numId="9" w16cid:durableId="1358040945">
    <w:abstractNumId w:val="14"/>
  </w:num>
  <w:num w:numId="10" w16cid:durableId="1449810677">
    <w:abstractNumId w:val="27"/>
  </w:num>
  <w:num w:numId="11" w16cid:durableId="298610430">
    <w:abstractNumId w:val="25"/>
  </w:num>
  <w:num w:numId="12" w16cid:durableId="171991124">
    <w:abstractNumId w:val="18"/>
  </w:num>
  <w:num w:numId="13" w16cid:durableId="517160148">
    <w:abstractNumId w:val="16"/>
  </w:num>
  <w:num w:numId="14" w16cid:durableId="1138107405">
    <w:abstractNumId w:val="22"/>
  </w:num>
  <w:num w:numId="15" w16cid:durableId="1029798369">
    <w:abstractNumId w:val="34"/>
  </w:num>
  <w:num w:numId="16" w16cid:durableId="1593972422">
    <w:abstractNumId w:val="13"/>
  </w:num>
  <w:num w:numId="17" w16cid:durableId="519898886">
    <w:abstractNumId w:val="3"/>
  </w:num>
  <w:num w:numId="18" w16cid:durableId="70082985">
    <w:abstractNumId w:val="21"/>
  </w:num>
  <w:num w:numId="19" w16cid:durableId="163516723">
    <w:abstractNumId w:val="10"/>
  </w:num>
  <w:num w:numId="20" w16cid:durableId="1046222145">
    <w:abstractNumId w:val="1"/>
  </w:num>
  <w:num w:numId="21" w16cid:durableId="1935744515">
    <w:abstractNumId w:val="30"/>
  </w:num>
  <w:num w:numId="22" w16cid:durableId="1809784558">
    <w:abstractNumId w:val="9"/>
  </w:num>
  <w:num w:numId="23" w16cid:durableId="324749513">
    <w:abstractNumId w:val="20"/>
  </w:num>
  <w:num w:numId="24" w16cid:durableId="1357390838">
    <w:abstractNumId w:val="15"/>
  </w:num>
  <w:num w:numId="25" w16cid:durableId="673536009">
    <w:abstractNumId w:val="23"/>
  </w:num>
  <w:num w:numId="26" w16cid:durableId="1780954348">
    <w:abstractNumId w:val="0"/>
  </w:num>
  <w:num w:numId="27" w16cid:durableId="1680424418">
    <w:abstractNumId w:val="19"/>
  </w:num>
  <w:num w:numId="28" w16cid:durableId="633295179">
    <w:abstractNumId w:val="6"/>
  </w:num>
  <w:num w:numId="29" w16cid:durableId="62610216">
    <w:abstractNumId w:val="26"/>
  </w:num>
  <w:num w:numId="30" w16cid:durableId="285619862">
    <w:abstractNumId w:val="33"/>
  </w:num>
  <w:num w:numId="31" w16cid:durableId="1704331142">
    <w:abstractNumId w:val="31"/>
  </w:num>
  <w:num w:numId="32" w16cid:durableId="881745989">
    <w:abstractNumId w:val="12"/>
  </w:num>
  <w:num w:numId="33" w16cid:durableId="1614706041">
    <w:abstractNumId w:val="8"/>
  </w:num>
  <w:num w:numId="34" w16cid:durableId="1682006858">
    <w:abstractNumId w:val="40"/>
  </w:num>
  <w:num w:numId="35" w16cid:durableId="584416871">
    <w:abstractNumId w:val="28"/>
  </w:num>
  <w:num w:numId="36" w16cid:durableId="953097879">
    <w:abstractNumId w:val="17"/>
  </w:num>
  <w:num w:numId="37" w16cid:durableId="658341194">
    <w:abstractNumId w:val="5"/>
  </w:num>
  <w:num w:numId="38" w16cid:durableId="442772433">
    <w:abstractNumId w:val="32"/>
  </w:num>
  <w:num w:numId="39" w16cid:durableId="551813387">
    <w:abstractNumId w:val="2"/>
  </w:num>
  <w:num w:numId="40" w16cid:durableId="1639140932">
    <w:abstractNumId w:val="29"/>
  </w:num>
  <w:num w:numId="41" w16cid:durableId="1957641857">
    <w:abstractNumId w:val="39"/>
  </w:num>
  <w:num w:numId="42" w16cid:durableId="16970005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3C"/>
    <w:rsid w:val="00095EF2"/>
    <w:rsid w:val="00116B64"/>
    <w:rsid w:val="003C3EB6"/>
    <w:rsid w:val="00493E86"/>
    <w:rsid w:val="00501CF7"/>
    <w:rsid w:val="0057453C"/>
    <w:rsid w:val="00626651"/>
    <w:rsid w:val="007B455C"/>
    <w:rsid w:val="008C242F"/>
    <w:rsid w:val="00BA6845"/>
    <w:rsid w:val="00C82BA2"/>
    <w:rsid w:val="00DA5AFC"/>
    <w:rsid w:val="00E46722"/>
    <w:rsid w:val="00ED7C9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12556"/>
  <w15:docId w15:val="{1F7E2003-A3A6-49FC-B514-4E3D1C79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826</Words>
  <Characters>4546</Characters>
  <Application>Microsoft Office Word</Application>
  <DocSecurity>0</DocSecurity>
  <Lines>37</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Martijn Herrman</cp:lastModifiedBy>
  <cp:revision>8</cp:revision>
  <dcterms:created xsi:type="dcterms:W3CDTF">2026-05-08T08:11:00Z</dcterms:created>
  <dcterms:modified xsi:type="dcterms:W3CDTF">2026-05-08T08:17:00Z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f0ae846c-a78d-4303-adfe-e21707862121</vt:lpwstr>
  </property>
</Properties>
</file>